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27EC45B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CAB4684" w14:paraId="127EC460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27EC45C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43503" w:rsidR="00CD0414" w:rsidP="00A43503" w:rsidRDefault="00A43503" w14:paraId="127EC45D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A43503">
              <w:rPr>
                <w:rFonts w:ascii="Arial" w:hAnsi="Arial" w:cs="Arial"/>
                <w:b/>
                <w:sz w:val="20"/>
                <w:szCs w:val="20"/>
              </w:rPr>
              <w:t xml:space="preserve">Matematyczne metody prognozowania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27EC45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A43503" w:rsidRDefault="00A43503" w14:paraId="127EC45F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Pr="00A43503" w:rsidR="00CD0414" w:rsidTr="3CAB4684" w14:paraId="127EC464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27EC461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43503" w:rsidR="00E95FA0" w:rsidP="00E95FA0" w:rsidRDefault="00E95FA0" w14:paraId="127EC462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A43503" w:rsidR="00CD0414" w:rsidP="00FC0205" w:rsidRDefault="00A43503" w14:paraId="127EC463" w14:textId="77777777">
            <w:pPr>
              <w:textAlignment w:val="top"/>
              <w:rPr>
                <w:bCs/>
                <w:sz w:val="16"/>
                <w:szCs w:val="16"/>
                <w:lang w:val="en-GB"/>
              </w:rPr>
            </w:pPr>
            <w:r w:rsidRPr="00A43503">
              <w:rPr>
                <w:rStyle w:val="hps"/>
                <w:rFonts w:ascii="Arial" w:hAnsi="Arial" w:cs="Arial"/>
                <w:b/>
                <w:color w:val="333333"/>
                <w:sz w:val="20"/>
                <w:szCs w:val="20"/>
              </w:rPr>
              <w:t>Forecasting mathematics methods</w:t>
            </w:r>
          </w:p>
        </w:tc>
      </w:tr>
      <w:tr w:rsidR="00CD0414" w:rsidTr="3CAB4684" w14:paraId="127EC46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27EC46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3CAB4684" w:rsidRDefault="00CD0414" w14:paraId="127EC466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3CAB4684" w14:paraId="127EC46A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27EC46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27EC46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CAB4684" w14:paraId="127EC46F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27EC46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27EC46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B6C10" w:rsidRDefault="00207BBF" w14:paraId="127EC46D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9B6C10">
              <w:rPr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127EC46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3CAB4684" w14:paraId="127EC47A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27EC47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127EC471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27EC472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27EC473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27EC47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27EC47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27EC47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7EC477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D5ED0" w:rsidRDefault="00207BBF" w14:paraId="127EC47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D5ED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127EC47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3CAB4684" w14:paraId="127EC481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27EC47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27EC47C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27EC47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27EC47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27EC47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B3F4C" w:rsidRDefault="00A200E4" w14:paraId="127EC480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WIP_TE-2S-01L-0</w:t>
            </w:r>
            <w:r w:rsidR="000B3F4C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CAB4684" w14:paraId="127EC483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27EC482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43503" w:rsidTr="3CAB4684" w14:paraId="127EC48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8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C46D7" w:rsidR="00A43503" w:rsidP="08552822" w:rsidRDefault="00A43503" w14:paraId="127EC485" w14:textId="0C882D44">
            <w:pPr>
              <w:rPr>
                <w:rFonts w:ascii="Arial" w:hAnsi="Arial" w:cs="Arial"/>
                <w:sz w:val="16"/>
                <w:szCs w:val="16"/>
              </w:rPr>
            </w:pPr>
            <w:bookmarkStart w:name="_GoBack" w:id="0"/>
            <w:bookmarkEnd w:id="0"/>
            <w:r w:rsidRPr="08552822" w:rsidR="08552822">
              <w:rPr>
                <w:rFonts w:ascii="Arial" w:hAnsi="Arial" w:cs="Arial"/>
                <w:sz w:val="16"/>
                <w:szCs w:val="16"/>
              </w:rPr>
              <w:t>Dr inż. Ewa Golisz</w:t>
            </w:r>
          </w:p>
        </w:tc>
      </w:tr>
      <w:tr w:rsidR="00A43503" w:rsidTr="3CAB4684" w14:paraId="127EC48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8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C46D7" w:rsidR="00A43503" w:rsidP="3CAB4684" w:rsidRDefault="00A43503" w14:paraId="127EC488" w14:textId="390E65B6">
            <w:pPr>
              <w:rPr>
                <w:rFonts w:ascii="Arial" w:hAnsi="Arial" w:cs="Arial"/>
                <w:sz w:val="16"/>
                <w:szCs w:val="16"/>
              </w:rPr>
            </w:pPr>
            <w:r w:rsidRPr="3CAB4684" w:rsidR="69703A59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Pr="3CAB4684" w:rsidR="69703A59">
              <w:rPr>
                <w:rFonts w:ascii="Arial" w:hAnsi="Arial" w:cs="Arial"/>
                <w:sz w:val="16"/>
                <w:szCs w:val="16"/>
              </w:rPr>
              <w:t>inż. Ewa</w:t>
            </w:r>
            <w:r w:rsidRPr="3CAB4684" w:rsidR="69703A59">
              <w:rPr>
                <w:rFonts w:ascii="Arial" w:hAnsi="Arial" w:cs="Arial"/>
                <w:sz w:val="16"/>
                <w:szCs w:val="16"/>
              </w:rPr>
              <w:t xml:space="preserve"> Golisz, dr inż. Monika </w:t>
            </w:r>
            <w:r w:rsidRPr="3CAB4684" w:rsidR="69703A59">
              <w:rPr>
                <w:rFonts w:ascii="Arial" w:hAnsi="Arial" w:cs="Arial"/>
                <w:sz w:val="16"/>
                <w:szCs w:val="16"/>
              </w:rPr>
              <w:t>Janaszek</w:t>
            </w:r>
            <w:r w:rsidRPr="3CAB4684" w:rsidR="69703A59">
              <w:rPr>
                <w:rFonts w:ascii="Arial" w:hAnsi="Arial" w:cs="Arial"/>
                <w:sz w:val="16"/>
                <w:szCs w:val="16"/>
              </w:rPr>
              <w:t>-Mańkowska</w:t>
            </w:r>
          </w:p>
        </w:tc>
      </w:tr>
      <w:tr w:rsidR="00A43503" w:rsidTr="3CAB4684" w14:paraId="127EC48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8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A43503" w:rsidP="00A43503" w:rsidRDefault="00A43503" w14:paraId="127EC48B" w14:textId="0D2B5604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A43503" w:rsidTr="3CAB4684" w14:paraId="127EC48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8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A43503" w:rsidP="69703A59" w:rsidRDefault="00A43503" w14:paraId="127EC48E" w14:textId="434AA922">
            <w:pPr>
              <w:pStyle w:val="Nagwek2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69703A59" w:rsidR="69703A59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Wydział Inżynierii Produkcji</w:t>
            </w:r>
          </w:p>
        </w:tc>
      </w:tr>
      <w:tr w:rsidR="00A43503" w:rsidTr="3CAB4684" w14:paraId="127EC494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9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A43503" w:rsidP="00A43503" w:rsidRDefault="00A43503" w14:paraId="127EC491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A43503">
              <w:rPr>
                <w:rFonts w:ascii="Arial" w:hAnsi="Arial" w:cs="Arial"/>
                <w:b w:val="0"/>
                <w:color w:val="000000"/>
                <w:sz w:val="16"/>
                <w:szCs w:val="16"/>
              </w:rPr>
              <w:t>Zapoznanie studentów z wybranymi metodami prognozowania ilościowego. Analiza zjawisk i procesów występujących w przyrodzie i technice. Poszerzanie wiedzy studentów w zakresie analizy danych, doboru modelu teoretycznego oraz empirycznego, oceny błędów prognozowania. Komputerowe wspomaganie prognozowania i symulacji.</w:t>
            </w:r>
            <w:r w:rsidRPr="00A43503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</w:p>
          <w:p w:rsidRPr="00BC3819" w:rsidR="00A43503" w:rsidP="08552822" w:rsidRDefault="00A43503" w14:paraId="127EC492" w14:textId="20FAEDF2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 xml:space="preserve">Wykłady: Rodzaje zmiennych w prognozowaniu. Definicja prognozy i metody prognozowania. Modelowanie zagadnień zdeterminowanych i losowych. Dobieranie współczynników funkcji trendu. Dane jako zmienne losowe: dystrybuanta, typy rozkładów, wariancja, współczynnik korelacji. Metoda Monte Carlo w prognozowaniu. Konstruowanie generatorów liczb losowych. Prognozowanie logistyczne. Typy modeli szeregów czasowych, elementy składowe. Modele szeregów czasowych ze stałym poziomem zmiennej prognozowanej. Modele szeregów czasowych z trendem. Modele szeregów czasowych z wahaniami sezonowymi i cyklicznymi.  Modele analityczne i adaptacyjne szeregów czasowych. Wykorzystanie modeli regresyjnych w prognozowaniu. Regresja prosta. Regresja wielu zmiennych. Regresja nieliniowa. Pakiet </w:t>
            </w:r>
            <w:proofErr w:type="spellStart"/>
            <w:r w:rsidRPr="08552822" w:rsidR="08552822">
              <w:rPr>
                <w:rFonts w:ascii="Arial" w:hAnsi="Arial" w:cs="Arial"/>
                <w:sz w:val="16"/>
                <w:szCs w:val="16"/>
              </w:rPr>
              <w:t>Statistica</w:t>
            </w:r>
            <w:proofErr w:type="spellEnd"/>
            <w:r w:rsidRPr="08552822" w:rsidR="08552822">
              <w:rPr>
                <w:rFonts w:ascii="Arial" w:hAnsi="Arial" w:cs="Arial"/>
                <w:sz w:val="16"/>
                <w:szCs w:val="16"/>
              </w:rPr>
              <w:t xml:space="preserve"> jako narzędzie do prognozowania</w:t>
            </w:r>
          </w:p>
          <w:p w:rsidRPr="00A43503" w:rsidR="00A43503" w:rsidP="00536DE7" w:rsidRDefault="00A43503" w14:paraId="127EC493" w14:textId="77777777">
            <w:pPr>
              <w:spacing w:line="240" w:lineRule="auto"/>
              <w:jc w:val="both"/>
              <w:rPr>
                <w:lang w:eastAsia="pl-PL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Ćwiczenia:</w:t>
            </w:r>
            <w:r w:rsidR="00536DE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Zastosowanie metod symulacji </w:t>
            </w:r>
            <w:r>
              <w:rPr>
                <w:rFonts w:ascii="Arial" w:hAnsi="Arial" w:cs="Arial"/>
                <w:sz w:val="16"/>
                <w:szCs w:val="16"/>
              </w:rPr>
              <w:t>oraz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prognozowania zjawisk i procesów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z wykorzystaniem komputerowego wspomagania: pakietu Excel i Statistica.</w:t>
            </w:r>
          </w:p>
        </w:tc>
      </w:tr>
      <w:tr w:rsidRPr="00E31A6B" w:rsidR="00A43503" w:rsidTr="3CAB4684" w14:paraId="127EC498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9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A43503" w:rsidP="00A43503" w:rsidRDefault="00A43503" w14:paraId="127EC496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A43503" w:rsidP="00A43503" w:rsidRDefault="00A43503" w14:paraId="127EC497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sz w:val="16"/>
                <w:szCs w:val="16"/>
              </w:rPr>
            </w:pPr>
            <w:r w:rsidRPr="00A43503">
              <w:rPr>
                <w:rFonts w:ascii="Arial" w:hAnsi="Arial" w:cs="Arial"/>
                <w:sz w:val="16"/>
                <w:szCs w:val="16"/>
              </w:rPr>
              <w:t>Ć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Pr="00A43503">
              <w:rPr>
                <w:rFonts w:ascii="Arial" w:hAnsi="Arial" w:cs="Arial"/>
                <w:sz w:val="16"/>
                <w:szCs w:val="16"/>
              </w:rPr>
              <w:t>: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A43503">
              <w:rPr>
                <w:rFonts w:ascii="Arial" w:hAnsi="Arial" w:cs="Arial"/>
                <w:sz w:val="16"/>
                <w:szCs w:val="16"/>
              </w:rPr>
              <w:t>……………………………………………….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liczba godzin 30</w:t>
            </w:r>
            <w:r>
              <w:rPr>
                <w:rFonts w:ascii="Arial" w:hAnsi="Arial" w:eastAsia="Calibri" w:cs="Arial"/>
                <w:sz w:val="16"/>
                <w:szCs w:val="16"/>
              </w:rPr>
              <w:t>.</w:t>
            </w:r>
            <w:r w:rsidRPr="00A43503">
              <w:rPr>
                <w:rFonts w:ascii="Arial" w:hAnsi="Arial" w:eastAsia="Calibri" w:cs="Arial"/>
                <w:sz w:val="16"/>
                <w:szCs w:val="16"/>
              </w:rPr>
              <w:t xml:space="preserve">  </w:t>
            </w:r>
          </w:p>
        </w:tc>
      </w:tr>
      <w:tr w:rsidRPr="00E31A6B" w:rsidR="00A43503" w:rsidTr="3CAB4684" w14:paraId="127EC49B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A43503" w:rsidP="00A43503" w:rsidRDefault="00A43503" w14:paraId="127EC49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3819" w:rsidR="00A43503" w:rsidP="08552822" w:rsidRDefault="00A43503" w14:paraId="127EC49A" w14:textId="192935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>Zespołowe i indywidualne rozwiązywanie problemu, dyskusja, symulacje prognoz, konsultacje. Platforma e.sggw</w:t>
            </w:r>
          </w:p>
        </w:tc>
      </w:tr>
      <w:tr w:rsidRPr="00E31A6B" w:rsidR="00A43503" w:rsidTr="3CAB4684" w14:paraId="127EC49F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A43503" w:rsidP="00A43503" w:rsidRDefault="00A43503" w14:paraId="127EC49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A43503" w:rsidP="00A43503" w:rsidRDefault="00A43503" w14:paraId="127EC49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3819" w:rsidR="00A43503" w:rsidP="00FC0205" w:rsidRDefault="00A43503" w14:paraId="127EC49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Wiedza z przedmiotów: 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Matematyka,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tatystyka, 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eteorologia i klimatologia, 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BC3819">
              <w:rPr>
                <w:rFonts w:ascii="Arial" w:hAnsi="Arial" w:cs="Arial"/>
                <w:sz w:val="16"/>
                <w:szCs w:val="16"/>
              </w:rPr>
              <w:t>nergetyka słoneczna</w:t>
            </w:r>
            <w:r>
              <w:rPr>
                <w:rFonts w:ascii="Arial" w:hAnsi="Arial" w:cs="Arial"/>
                <w:sz w:val="16"/>
                <w:szCs w:val="16"/>
              </w:rPr>
              <w:t xml:space="preserve"> na poz</w:t>
            </w:r>
            <w:r w:rsidR="00FC020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P6</w:t>
            </w:r>
          </w:p>
        </w:tc>
      </w:tr>
      <w:tr w:rsidR="00A43503" w:rsidTr="3CAB4684" w14:paraId="127EC4A9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582090" w:rsidR="00A43503" w:rsidP="00A43503" w:rsidRDefault="00A43503" w14:paraId="127EC4A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A920A0" w:rsidR="00A43503" w:rsidP="00161AD6" w:rsidRDefault="00A43503" w14:paraId="127EC4A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BC3819" w:rsidR="00A43503" w:rsidP="00161AD6" w:rsidRDefault="00A43503" w14:paraId="127EC4A2" w14:textId="77777777">
            <w:pPr>
              <w:spacing w:line="240" w:lineRule="auto"/>
              <w:ind w:left="141" w:hanging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01</w:t>
            </w:r>
            <w:r w:rsidR="00161AD6">
              <w:rPr>
                <w:rFonts w:ascii="Arial" w:hAnsi="Arial" w:eastAsia="Calibri" w:cs="Arial"/>
                <w:sz w:val="16"/>
                <w:szCs w:val="16"/>
              </w:rPr>
              <w:t xml:space="preserve"> - s</w:t>
            </w:r>
            <w:r w:rsidRPr="00BC3819">
              <w:rPr>
                <w:rFonts w:ascii="Arial" w:hAnsi="Arial" w:cs="Arial"/>
                <w:sz w:val="16"/>
                <w:szCs w:val="16"/>
              </w:rPr>
              <w:t>tudent zna metody algebry i probabilistyki, konieczne do tworzenia modeli w prognozowaniu zjawisk.</w:t>
            </w:r>
          </w:p>
          <w:p w:rsidRPr="00A920A0" w:rsidR="00A43503" w:rsidP="00161AD6" w:rsidRDefault="00A43503" w14:paraId="127EC4A3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="00161AD6">
              <w:rPr>
                <w:rFonts w:ascii="Arial" w:hAnsi="Arial" w:cs="Arial"/>
                <w:sz w:val="16"/>
                <w:szCs w:val="16"/>
              </w:rPr>
              <w:t xml:space="preserve"> s</w:t>
            </w:r>
            <w:r w:rsidRPr="00BC3819">
              <w:rPr>
                <w:rFonts w:ascii="Arial" w:hAnsi="Arial" w:cs="Arial"/>
                <w:sz w:val="16"/>
                <w:szCs w:val="16"/>
              </w:rPr>
              <w:t>tudent rozpoznaje modele zjawisk lub procesów, na ich podstawie potrafi je prognozować oraz ocenić ich dokładność.</w:t>
            </w:r>
          </w:p>
        </w:tc>
        <w:tc>
          <w:tcPr>
            <w:tcW w:w="2680" w:type="dxa"/>
            <w:gridSpan w:val="3"/>
            <w:tcMar/>
          </w:tcPr>
          <w:p w:rsidRPr="00A920A0" w:rsidR="00A43503" w:rsidP="00A43503" w:rsidRDefault="00A43503" w14:paraId="127EC4A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="000206BC" w:rsidP="000206BC" w:rsidRDefault="00A43503" w14:paraId="127EC4A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BC3819" w:rsidR="00161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1AD6">
              <w:rPr>
                <w:rFonts w:ascii="Arial" w:hAnsi="Arial" w:cs="Arial"/>
                <w:sz w:val="16"/>
                <w:szCs w:val="16"/>
              </w:rPr>
              <w:t>s</w:t>
            </w:r>
            <w:r w:rsidRPr="00BC3819" w:rsidR="00161AD6">
              <w:rPr>
                <w:rFonts w:ascii="Arial" w:hAnsi="Arial" w:cs="Arial"/>
                <w:sz w:val="16"/>
                <w:szCs w:val="16"/>
              </w:rPr>
              <w:t xml:space="preserve">tudent </w:t>
            </w:r>
            <w:r w:rsidR="00161AD6">
              <w:rPr>
                <w:rFonts w:ascii="Arial" w:hAnsi="Arial" w:cs="Arial"/>
                <w:sz w:val="16"/>
                <w:szCs w:val="16"/>
              </w:rPr>
              <w:t>umie bu</w:t>
            </w:r>
            <w:r w:rsidRPr="00BC3819" w:rsidR="00161AD6">
              <w:rPr>
                <w:rFonts w:ascii="Arial" w:hAnsi="Arial" w:cs="Arial"/>
                <w:sz w:val="16"/>
                <w:szCs w:val="16"/>
              </w:rPr>
              <w:t>d</w:t>
            </w:r>
            <w:r w:rsidR="00161AD6">
              <w:rPr>
                <w:rFonts w:ascii="Arial" w:hAnsi="Arial" w:cs="Arial"/>
                <w:sz w:val="16"/>
                <w:szCs w:val="16"/>
              </w:rPr>
              <w:t>ować</w:t>
            </w:r>
            <w:r w:rsidRPr="00BC3819" w:rsidR="00161AD6">
              <w:rPr>
                <w:rFonts w:ascii="Arial" w:hAnsi="Arial" w:cs="Arial"/>
                <w:sz w:val="16"/>
                <w:szCs w:val="16"/>
              </w:rPr>
              <w:t xml:space="preserve"> modele symulacyjne w aplikacji MS Office Excel oraz programie Statistica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A43503" w:rsidP="00536DE7" w:rsidRDefault="000206BC" w14:paraId="127EC4A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920A0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A920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– student </w:t>
            </w:r>
            <w:r>
              <w:rPr>
                <w:rFonts w:ascii="Arial" w:hAnsi="Arial" w:cs="Arial"/>
                <w:sz w:val="16"/>
                <w:szCs w:val="16"/>
              </w:rPr>
              <w:t>jest zdolny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samodzielnie przygotować i zaprezentować wybrane zagadnienia prognozowania oraz zająć stanowisko w dyskusji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</w:tcPr>
          <w:p w:rsidRPr="00BD2417" w:rsidR="00A43503" w:rsidP="00A43503" w:rsidRDefault="00A43503" w14:paraId="127EC4A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A43503" w:rsidP="000206BC" w:rsidRDefault="00A43503" w14:paraId="127EC4A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43503" w:rsidTr="3CAB4684" w14:paraId="127EC4AD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582090" w:rsidR="00A43503" w:rsidP="00A43503" w:rsidRDefault="00A43503" w14:paraId="127EC4A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</w:tcPr>
          <w:p w:rsidR="00A43503" w:rsidP="00FC0205" w:rsidRDefault="00A43503" w14:paraId="127EC4AB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</w:t>
            </w:r>
            <w:r>
              <w:rPr>
                <w:rFonts w:ascii="Arial" w:hAnsi="Arial" w:eastAsia="Calibri" w:cs="Arial"/>
                <w:sz w:val="16"/>
                <w:szCs w:val="16"/>
              </w:rPr>
              <w:t>01,</w:t>
            </w:r>
            <w:r>
              <w:rPr>
                <w:rFonts w:ascii="Arial" w:hAnsi="Arial" w:cs="Arial"/>
                <w:sz w:val="16"/>
                <w:szCs w:val="16"/>
              </w:rPr>
              <w:t xml:space="preserve"> W_02</w:t>
            </w:r>
            <w:r w:rsidR="000206B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– </w:t>
            </w:r>
            <w:r w:rsidR="00161AD6">
              <w:rPr>
                <w:rFonts w:ascii="Arial" w:hAnsi="Arial" w:cs="Arial"/>
                <w:sz w:val="16"/>
                <w:szCs w:val="16"/>
              </w:rPr>
              <w:t xml:space="preserve"> końcowy test</w:t>
            </w:r>
            <w:r w:rsidRPr="00BC3819" w:rsidR="00161AD6">
              <w:rPr>
                <w:rFonts w:ascii="Arial" w:hAnsi="Arial" w:cs="Arial"/>
                <w:sz w:val="16"/>
                <w:szCs w:val="16"/>
              </w:rPr>
              <w:t xml:space="preserve"> pisemny</w:t>
            </w:r>
          </w:p>
          <w:p w:rsidRPr="00582090" w:rsidR="00A43503" w:rsidP="000206BC" w:rsidRDefault="00A43503" w14:paraId="127EC4A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U_01</w:t>
            </w:r>
            <w:r w:rsidR="000206BC">
              <w:rPr>
                <w:rFonts w:ascii="Arial" w:hAnsi="Arial" w:cs="Arial"/>
                <w:sz w:val="16"/>
                <w:szCs w:val="16"/>
              </w:rPr>
              <w:t xml:space="preserve">, U_02 </w:t>
            </w:r>
            <w:r w:rsidR="000206BC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– </w:t>
            </w:r>
            <w:r w:rsidR="00161AD6">
              <w:rPr>
                <w:rFonts w:ascii="Arial" w:hAnsi="Arial" w:cs="Arial"/>
                <w:sz w:val="16"/>
                <w:szCs w:val="16"/>
              </w:rPr>
              <w:t xml:space="preserve"> sprawozdania z wykonanych projektów na ćwiczeniach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C0205" w:rsidTr="3CAB4684" w14:paraId="127EC4B1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FC0205" w:rsidP="00FC0205" w:rsidRDefault="00FC0205" w14:paraId="127EC4A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FC0205" w:rsidP="00FC0205" w:rsidRDefault="00FC0205" w14:paraId="127EC4B0" w14:textId="1C62E4A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>Kartkówki, sprawozdania z zajęć w formie elektronicznej, indywidualne prace pisemne (test)</w:t>
            </w:r>
          </w:p>
        </w:tc>
      </w:tr>
      <w:tr w:rsidR="00FC0205" w:rsidTr="3CAB4684" w14:paraId="127EC4B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FC0205" w:rsidP="00FC0205" w:rsidRDefault="00FC0205" w14:paraId="127EC4B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FC0205" w:rsidP="00FC0205" w:rsidRDefault="00FC0205" w14:paraId="127EC4B3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FC0205" w:rsidP="00FC0205" w:rsidRDefault="00FC0205" w14:paraId="127EC4B4" w14:textId="1AA633F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>50% - ocena sprawozdań i kartkówek z ćwiczeń</w:t>
            </w:r>
          </w:p>
          <w:p w:rsidRPr="00BC3819" w:rsidR="00FC0205" w:rsidP="00FC0205" w:rsidRDefault="00FC0205" w14:paraId="127EC4B5" w14:textId="381BB8F6">
            <w:pPr>
              <w:spacing w:line="240" w:lineRule="auto"/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>50% - końcowy test pisemny</w:t>
            </w:r>
          </w:p>
        </w:tc>
      </w:tr>
      <w:tr w:rsidR="00FC0205" w:rsidTr="3CAB4684" w14:paraId="127EC4B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FC0205" w:rsidP="00FC0205" w:rsidRDefault="00FC0205" w14:paraId="127EC4B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C3819" w:rsidR="00FC0205" w:rsidP="00FC0205" w:rsidRDefault="00FC0205" w14:paraId="127EC4B8" w14:textId="3C7F1DB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8552822" w:rsidR="08552822">
              <w:rPr>
                <w:rFonts w:ascii="Arial" w:hAnsi="Arial" w:cs="Arial"/>
                <w:sz w:val="16"/>
                <w:szCs w:val="16"/>
              </w:rPr>
              <w:t>Sala wykładowa – wykład; sala komputerowa oraz platforma e.sggw - ćwiczenia</w:t>
            </w:r>
          </w:p>
        </w:tc>
      </w:tr>
      <w:tr w:rsidR="00FC0205" w:rsidTr="3CAB4684" w14:paraId="127EC4C6" w14:textId="77777777">
        <w:trPr>
          <w:trHeight w:val="2311"/>
        </w:trPr>
        <w:tc>
          <w:tcPr>
            <w:tcW w:w="10670" w:type="dxa"/>
            <w:gridSpan w:val="12"/>
            <w:tcMar/>
            <w:vAlign w:val="center"/>
          </w:tcPr>
          <w:p w:rsidRPr="00A43503" w:rsidR="00FC0205" w:rsidP="00FC0205" w:rsidRDefault="00FC0205" w14:paraId="127EC4BA" w14:textId="77777777">
            <w:pPr>
              <w:spacing w:line="240" w:lineRule="auto"/>
              <w:rPr>
                <w:sz w:val="16"/>
                <w:szCs w:val="16"/>
              </w:rPr>
            </w:pPr>
            <w:r w:rsidRPr="00A43503">
              <w:rPr>
                <w:sz w:val="16"/>
                <w:szCs w:val="16"/>
              </w:rPr>
              <w:t>Literatura podstawowa i uzupełniająca:</w:t>
            </w:r>
          </w:p>
          <w:p w:rsidRPr="00BC3819" w:rsidR="00FC0205" w:rsidP="00FC0205" w:rsidRDefault="00FC0205" w14:paraId="127EC4BB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Górczyński J., 2009. Prognozowanie i symulacja w zadaniach, WSZiM, Sochaczew</w:t>
            </w:r>
          </w:p>
          <w:p w:rsidRPr="00BC3819" w:rsidR="00FC0205" w:rsidP="00FC0205" w:rsidRDefault="00FC0205" w14:paraId="127EC4BC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Cieślak M., 2004. Prognozowanie gospodarcze. Metody i zastosowania, WN PWN Warszawa</w:t>
            </w:r>
          </w:p>
          <w:p w:rsidRPr="00BC3819" w:rsidR="00FC0205" w:rsidP="00FC0205" w:rsidRDefault="00FC0205" w14:paraId="127EC4BD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Dittmann P., 2004. Prognozowanie w przedsiębiorstwie. Metody i zadania</w:t>
            </w:r>
          </w:p>
          <w:p w:rsidRPr="00BC3819" w:rsidR="00FC0205" w:rsidP="00FC0205" w:rsidRDefault="00FC0205" w14:paraId="127EC4BE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Górczyński J., 1993. Podstawy statystyki z przykładami w arkuszu kalkulacyjnym, Warszawa</w:t>
            </w:r>
          </w:p>
          <w:p w:rsidRPr="00BC3819" w:rsidR="00FC0205" w:rsidP="00FC0205" w:rsidRDefault="00FC0205" w14:paraId="127EC4BF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Chudzik H., 2006. Statystyka matematyczna w przykładach i zadaniach, AR Poznań</w:t>
            </w:r>
          </w:p>
          <w:p w:rsidRPr="00BC3819" w:rsidR="00FC0205" w:rsidP="00FC0205" w:rsidRDefault="00FC0205" w14:paraId="127EC4C0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Luszniewicz A., 2003. Statystyka z pakietem komputerowym Statystyka</w:t>
            </w:r>
          </w:p>
          <w:p w:rsidRPr="00BC3819" w:rsidR="00FC0205" w:rsidP="00FC0205" w:rsidRDefault="00FC0205" w14:paraId="127EC4C1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Walker J. A., 1994.  Statystyka dla każdego, WSiP, Warszawa</w:t>
            </w:r>
          </w:p>
          <w:p w:rsidRPr="00BC3819" w:rsidR="00FC0205" w:rsidP="00FC0205" w:rsidRDefault="00FC0205" w14:paraId="127EC4C2" w14:textId="2298F906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69703A59" w:rsidR="69703A59">
              <w:rPr>
                <w:rFonts w:ascii="Arial" w:hAnsi="Arial" w:cs="Arial"/>
                <w:sz w:val="16"/>
                <w:szCs w:val="16"/>
              </w:rPr>
              <w:t xml:space="preserve">Parlińska M., Wasilewska E., 1998. </w:t>
            </w:r>
            <w:r w:rsidRPr="69703A59" w:rsidR="69703A59">
              <w:rPr>
                <w:rFonts w:ascii="Arial" w:hAnsi="Arial" w:cs="Arial"/>
                <w:sz w:val="16"/>
                <w:szCs w:val="16"/>
              </w:rPr>
              <w:t>Statystyka matematyczna</w:t>
            </w:r>
            <w:r w:rsidRPr="69703A59" w:rsidR="69703A59">
              <w:rPr>
                <w:rFonts w:ascii="Arial" w:hAnsi="Arial" w:cs="Arial"/>
                <w:sz w:val="16"/>
                <w:szCs w:val="16"/>
              </w:rPr>
              <w:t xml:space="preserve"> dla ekonomistów, SGGW, Warszawa</w:t>
            </w:r>
          </w:p>
          <w:p w:rsidRPr="00BC3819" w:rsidR="00FC0205" w:rsidP="00FC0205" w:rsidRDefault="00FC0205" w14:paraId="127EC4C3" w14:textId="77777777">
            <w:pPr>
              <w:numPr>
                <w:ilvl w:val="0"/>
                <w:numId w:val="4"/>
              </w:numPr>
              <w:spacing w:line="240" w:lineRule="auto"/>
              <w:ind w:left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 xml:space="preserve">Wieczorkowski R., Zieliński R. 1997.Komputerowe generatory liczb losowych. WNT </w:t>
            </w:r>
          </w:p>
          <w:p w:rsidRPr="00BC3819" w:rsidR="00FC0205" w:rsidP="00FC0205" w:rsidRDefault="00FC0205" w14:paraId="127EC4C4" w14:textId="77777777">
            <w:pPr>
              <w:numPr>
                <w:ilvl w:val="0"/>
                <w:numId w:val="4"/>
              </w:numPr>
              <w:spacing w:line="240" w:lineRule="auto"/>
              <w:ind w:left="426" w:hanging="42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Jaros M., Pabis S., 2007. Inżynieria systemów, Wyd. SGGW</w:t>
            </w:r>
          </w:p>
          <w:p w:rsidRPr="00582090" w:rsidR="00FC0205" w:rsidP="00FC0205" w:rsidRDefault="00FC0205" w14:paraId="127EC4C5" w14:textId="77777777">
            <w:pPr>
              <w:numPr>
                <w:ilvl w:val="0"/>
                <w:numId w:val="4"/>
              </w:numPr>
              <w:spacing w:line="240" w:lineRule="auto"/>
              <w:ind w:left="426" w:hanging="426"/>
              <w:jc w:val="both"/>
              <w:rPr>
                <w:sz w:val="16"/>
                <w:szCs w:val="16"/>
              </w:rPr>
            </w:pPr>
            <w:r w:rsidRPr="00BC3819">
              <w:rPr>
                <w:rFonts w:ascii="Arial" w:hAnsi="Arial" w:cs="Arial"/>
                <w:sz w:val="16"/>
                <w:szCs w:val="16"/>
              </w:rPr>
              <w:t>Kutner R. 1989. Symulacje komputerowe dynamiczną metodą Monte Carlo. Mat. Centrum Dosk. Nauczycieli w Warszawie</w:t>
            </w:r>
          </w:p>
        </w:tc>
      </w:tr>
      <w:tr w:rsidR="00FC0205" w:rsidTr="3CAB4684" w14:paraId="127EC4C9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C0205" w:rsidP="00FC0205" w:rsidRDefault="00FC0205" w14:paraId="127EC4C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FC0205" w:rsidP="00FC0205" w:rsidRDefault="00FC0205" w14:paraId="127EC4C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127EC4CA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8552822" w14:paraId="127EC4CD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127EC4CB" w14:textId="75B3F543">
            <w:pPr>
              <w:rPr>
                <w:sz w:val="18"/>
                <w:szCs w:val="18"/>
                <w:vertAlign w:val="superscript"/>
              </w:rPr>
            </w:pPr>
            <w:r w:rsidRPr="08552822" w:rsidR="08552822">
              <w:rPr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FC0205" w:rsidRDefault="00BD1105" w14:paraId="127EC4C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FC0205">
              <w:rPr>
                <w:b/>
                <w:bCs/>
                <w:sz w:val="18"/>
                <w:szCs w:val="18"/>
              </w:rPr>
              <w:t>20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8552822" w14:paraId="127EC4D0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127EC4C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531CBE" w:rsidRDefault="00BD1105" w14:paraId="127EC4C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C0205">
              <w:rPr>
                <w:b/>
                <w:bCs/>
                <w:sz w:val="18"/>
                <w:szCs w:val="18"/>
              </w:rPr>
              <w:t>,</w:t>
            </w:r>
            <w:r w:rsidR="00531CBE">
              <w:rPr>
                <w:b/>
                <w:bCs/>
                <w:sz w:val="18"/>
                <w:szCs w:val="18"/>
              </w:rPr>
              <w:t>8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27EC4D1" w14:textId="77777777"/>
    <w:p w:rsidRPr="00387646" w:rsidR="00ED11F9" w:rsidP="00ED11F9" w:rsidRDefault="00ED11F9" w14:paraId="127EC4D2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127EC4D7" w14:textId="77777777">
        <w:tc>
          <w:tcPr>
            <w:tcW w:w="1598" w:type="dxa"/>
          </w:tcPr>
          <w:p w:rsidRPr="00FB1C10" w:rsidR="008712BA" w:rsidP="005A5FD8" w:rsidRDefault="008712BA" w14:paraId="127EC4D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127EC4D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127EC4D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127EC4D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127EC4DD" w14:textId="77777777">
        <w:tc>
          <w:tcPr>
            <w:tcW w:w="1598" w:type="dxa"/>
          </w:tcPr>
          <w:p w:rsidRPr="006C1981" w:rsidR="00CF14CF" w:rsidP="005A5FD8" w:rsidRDefault="00CF14CF" w14:paraId="127EC4D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BC3819" w:rsidR="00FC0205" w:rsidP="00FC0205" w:rsidRDefault="00FC0205" w14:paraId="127EC4D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</w:t>
            </w:r>
            <w:r w:rsidRPr="00BC3819">
              <w:rPr>
                <w:rFonts w:ascii="Arial" w:hAnsi="Arial" w:cs="Arial"/>
                <w:sz w:val="16"/>
                <w:szCs w:val="16"/>
              </w:rPr>
              <w:t>tudent zna metody algebry i probabilistyki, konieczne do tworzenia modeli w prognozowaniu zjawisk.</w:t>
            </w:r>
          </w:p>
          <w:p w:rsidRPr="007D57A2" w:rsidR="00CF14CF" w:rsidP="00FC0205" w:rsidRDefault="00CF14CF" w14:paraId="127EC4DA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</w:p>
        </w:tc>
        <w:tc>
          <w:tcPr>
            <w:tcW w:w="2835" w:type="dxa"/>
          </w:tcPr>
          <w:p w:rsidRPr="007D57A2" w:rsidR="00CF14CF" w:rsidP="00D75EBE" w:rsidRDefault="00CF14CF" w14:paraId="127EC4DB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D75EBE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6D1E5D" w:rsidR="00CF14CF" w:rsidP="000606B6" w:rsidRDefault="00CF14CF" w14:paraId="127EC4D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127EC4E2" w14:textId="77777777">
        <w:tc>
          <w:tcPr>
            <w:tcW w:w="1598" w:type="dxa"/>
          </w:tcPr>
          <w:p w:rsidRPr="006C1981" w:rsidR="00CF14CF" w:rsidP="005A5FD8" w:rsidRDefault="00CF14CF" w14:paraId="127EC4D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BD1105" w:rsidRDefault="00D75EBE" w14:paraId="127EC4DF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BC3819">
              <w:rPr>
                <w:rFonts w:ascii="Arial" w:hAnsi="Arial" w:cs="Arial"/>
                <w:sz w:val="16"/>
                <w:szCs w:val="16"/>
              </w:rPr>
              <w:t>tudent rozpoznaje modele zjawisk lub procesów, na ich podstawie potrafi je prognozować oraz ocenić ich dokładność.</w:t>
            </w:r>
          </w:p>
        </w:tc>
        <w:tc>
          <w:tcPr>
            <w:tcW w:w="2835" w:type="dxa"/>
          </w:tcPr>
          <w:p w:rsidRPr="000206BC" w:rsidR="00CF14CF" w:rsidP="00CF14CF" w:rsidRDefault="00CF14CF" w14:paraId="127EC4E0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K_W03</w:t>
            </w:r>
          </w:p>
        </w:tc>
        <w:tc>
          <w:tcPr>
            <w:tcW w:w="1984" w:type="dxa"/>
          </w:tcPr>
          <w:p w:rsidRPr="009B522E" w:rsidR="00CF14CF" w:rsidP="000206BC" w:rsidRDefault="000206BC" w14:paraId="127EC4E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127EC4E7" w14:textId="77777777">
        <w:tc>
          <w:tcPr>
            <w:tcW w:w="1598" w:type="dxa"/>
          </w:tcPr>
          <w:p w:rsidRPr="006C1981" w:rsidR="00CF14CF" w:rsidP="005A5FD8" w:rsidRDefault="00CF14CF" w14:paraId="127EC4E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F14CF" w:rsidP="00CF14CF" w:rsidRDefault="00D75EBE" w14:paraId="127EC4E4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tudent </w:t>
            </w:r>
            <w:r>
              <w:rPr>
                <w:rFonts w:ascii="Arial" w:hAnsi="Arial" w:cs="Arial"/>
                <w:sz w:val="16"/>
                <w:szCs w:val="16"/>
              </w:rPr>
              <w:t>umie bu</w:t>
            </w:r>
            <w:r w:rsidRPr="00BC3819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ować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modele symulacyjne w aplikacji MS Office Excel oraz programie Statistica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0206BC" w:rsidR="00CF14CF" w:rsidP="000206BC" w:rsidRDefault="00CF14CF" w14:paraId="127EC4E5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K_U0</w:t>
            </w:r>
            <w:r w:rsidRPr="000206BC" w:rsidR="000206BC">
              <w:rPr>
                <w:rFonts w:ascii="Arial" w:hAnsi="Arial" w:eastAsia="Calibri" w:cs="Arial"/>
                <w:bCs/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Pr="002E60A4" w:rsidR="00CF14CF" w:rsidP="000206BC" w:rsidRDefault="000206BC" w14:paraId="127EC4E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F14CF" w:rsidTr="00C570FE" w14:paraId="127EC4ED" w14:textId="77777777">
        <w:tc>
          <w:tcPr>
            <w:tcW w:w="1598" w:type="dxa"/>
          </w:tcPr>
          <w:p w:rsidRPr="00670C86" w:rsidR="00CF14CF" w:rsidP="000206BC" w:rsidRDefault="000206BC" w14:paraId="127EC4E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A920A0" w:rsidR="00D75EBE" w:rsidP="00D75EBE" w:rsidRDefault="00D75EBE" w14:paraId="127EC4E9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jest zdolny</w:t>
            </w:r>
            <w:r w:rsidRPr="00A920A0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BC3819">
              <w:rPr>
                <w:rFonts w:ascii="Arial" w:hAnsi="Arial" w:cs="Arial"/>
                <w:sz w:val="16"/>
                <w:szCs w:val="16"/>
              </w:rPr>
              <w:t xml:space="preserve"> samodzielnie przygotować i zaprezentować wybrane zagadnienia prognozowania oraz zająć stanowisko w dyskusji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780350" w:rsidR="00CF14CF" w:rsidP="00BD1105" w:rsidRDefault="00CF14CF" w14:paraId="127EC4EA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Pr="000206BC" w:rsidR="00CF14CF" w:rsidP="000206BC" w:rsidRDefault="00CF14CF" w14:paraId="127EC4EB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bCs/>
                <w:sz w:val="18"/>
                <w:szCs w:val="18"/>
              </w:rPr>
              <w:t>K</w:t>
            </w:r>
            <w:r w:rsidRPr="000206BC" w:rsidR="000206BC">
              <w:rPr>
                <w:bCs/>
                <w:sz w:val="18"/>
                <w:szCs w:val="18"/>
              </w:rPr>
              <w:t>U</w:t>
            </w:r>
            <w:r w:rsidRPr="000206BC">
              <w:rPr>
                <w:bCs/>
                <w:sz w:val="18"/>
                <w:szCs w:val="18"/>
              </w:rPr>
              <w:t>_0</w:t>
            </w:r>
            <w:r w:rsidRPr="000206BC" w:rsidR="000206B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:rsidR="00CF14CF" w:rsidP="000206BC" w:rsidRDefault="000206BC" w14:paraId="127EC4E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127EC4EE" w14:textId="77777777">
      <w:pPr>
        <w:rPr>
          <w:vertAlign w:val="superscript"/>
        </w:rPr>
      </w:pPr>
    </w:p>
    <w:p w:rsidR="0093211F" w:rsidP="0093211F" w:rsidRDefault="0093211F" w14:paraId="127EC4E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27EC4F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27EC4F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27EC4F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27EC4F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127EC4F4" w14:textId="77777777"/>
    <w:p w:rsidR="006C766B" w:rsidP="000C4232" w:rsidRDefault="000C4232" w14:paraId="127EC4F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127EC4F6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127EC4F7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127EC4F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127EC4F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127EC50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4F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127EC50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127EC50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127EC50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127EC50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127EC50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0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127EC51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1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27EC51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127EC51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127EC51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127EC51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127EC51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27EC5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127EC51F" w14:textId="77777777">
      <w:pPr>
        <w:rPr>
          <w:b/>
          <w:sz w:val="16"/>
          <w:szCs w:val="16"/>
        </w:rPr>
      </w:pPr>
    </w:p>
    <w:p w:rsidR="000C4232" w:rsidP="000C4232" w:rsidRDefault="000C4232" w14:paraId="127EC520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127EC52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127EC52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127EC52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127EC52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127EC52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127EC53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127EC53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127EC53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127EC53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127EC53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127EC54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27EC54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127EC5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127EC5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127EC5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127EC5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127EC5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127EC5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127EC5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127EC5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127EC5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127EC5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127EC5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127EC56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127EC56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127EC56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127EC57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127EC57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127EC57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127EC57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127EC57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127EC58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127EC58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127EC58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127EC58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27EC58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27EC58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27EC59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127EC59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127EC59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127EC59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27EC5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127EC59C" w14:textId="77777777">
      <w:pPr>
        <w:rPr>
          <w:b/>
          <w:sz w:val="16"/>
          <w:szCs w:val="16"/>
        </w:rPr>
      </w:pPr>
    </w:p>
    <w:p w:rsidR="003B680D" w:rsidP="000C4232" w:rsidRDefault="000C4232" w14:paraId="127EC59D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127EC59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127EC59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127EC5A0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127EC5A1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DDF6C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606B6"/>
    <w:rsid w:val="000834BC"/>
    <w:rsid w:val="000B3F4C"/>
    <w:rsid w:val="000C4232"/>
    <w:rsid w:val="000D4BCB"/>
    <w:rsid w:val="00161AD6"/>
    <w:rsid w:val="00207BBF"/>
    <w:rsid w:val="00241A4C"/>
    <w:rsid w:val="002B0937"/>
    <w:rsid w:val="00341D25"/>
    <w:rsid w:val="003843B0"/>
    <w:rsid w:val="00386494"/>
    <w:rsid w:val="003B680D"/>
    <w:rsid w:val="005246FA"/>
    <w:rsid w:val="00531CBE"/>
    <w:rsid w:val="00531FEB"/>
    <w:rsid w:val="00536DE7"/>
    <w:rsid w:val="00591D9D"/>
    <w:rsid w:val="006C766B"/>
    <w:rsid w:val="0072568B"/>
    <w:rsid w:val="007D736E"/>
    <w:rsid w:val="007E42A6"/>
    <w:rsid w:val="008712BA"/>
    <w:rsid w:val="008F7E6F"/>
    <w:rsid w:val="0093211F"/>
    <w:rsid w:val="00965A2D"/>
    <w:rsid w:val="00966E0B"/>
    <w:rsid w:val="009B6C10"/>
    <w:rsid w:val="009E5AC3"/>
    <w:rsid w:val="00A200E4"/>
    <w:rsid w:val="00A43503"/>
    <w:rsid w:val="00A43564"/>
    <w:rsid w:val="00A920A0"/>
    <w:rsid w:val="00AF4C34"/>
    <w:rsid w:val="00B2721F"/>
    <w:rsid w:val="00BB59A0"/>
    <w:rsid w:val="00BD1105"/>
    <w:rsid w:val="00C06D4B"/>
    <w:rsid w:val="00C11A8D"/>
    <w:rsid w:val="00C570FE"/>
    <w:rsid w:val="00CB6585"/>
    <w:rsid w:val="00CD0080"/>
    <w:rsid w:val="00CD0414"/>
    <w:rsid w:val="00CF14CF"/>
    <w:rsid w:val="00D459A5"/>
    <w:rsid w:val="00D75EBE"/>
    <w:rsid w:val="00DA554B"/>
    <w:rsid w:val="00E95FA0"/>
    <w:rsid w:val="00EB0E62"/>
    <w:rsid w:val="00ED11F9"/>
    <w:rsid w:val="00EE062D"/>
    <w:rsid w:val="00FC0205"/>
    <w:rsid w:val="00FD5ED0"/>
    <w:rsid w:val="08552822"/>
    <w:rsid w:val="3CAB4684"/>
    <w:rsid w:val="6970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C45B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13</revision>
  <lastPrinted>2019-03-08T11:27:00.0000000Z</lastPrinted>
  <dcterms:created xsi:type="dcterms:W3CDTF">2019-03-23T21:09:00.0000000Z</dcterms:created>
  <dcterms:modified xsi:type="dcterms:W3CDTF">2022-03-14T08:09:03.5803471Z</dcterms:modified>
</coreProperties>
</file>