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2E57CEC1" w14:paraId="3408C30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8D5765" w14:paraId="0A50ABB9" wp14:textId="77777777">
            <w:pPr>
              <w:spacing w:line="240" w:lineRule="auto"/>
              <w:rPr>
                <w:sz w:val="20"/>
                <w:szCs w:val="20"/>
              </w:rPr>
            </w:pPr>
            <w:r w:rsidRPr="008D5765">
              <w:rPr>
                <w:sz w:val="20"/>
                <w:szCs w:val="20"/>
              </w:rPr>
              <w:t xml:space="preserve">Projektowane technologiczne w systemach </w:t>
            </w:r>
            <w:proofErr w:type="spellStart"/>
            <w:r w:rsidRPr="008D5765">
              <w:rPr>
                <w:sz w:val="20"/>
                <w:szCs w:val="20"/>
              </w:rPr>
              <w:t>CAP</w:t>
            </w:r>
            <w:r>
              <w:rPr>
                <w:sz w:val="20"/>
                <w:szCs w:val="20"/>
              </w:rPr>
              <w:t>P</w:t>
            </w:r>
            <w:proofErr w:type="spellEnd"/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9A6F8A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405846" w:rsidR="00CD0414" w:rsidTr="2E57CEC1" w14:paraId="0F73CFC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5846" w:rsidR="00CD0414" w:rsidP="00417454" w:rsidRDefault="00405846" w14:paraId="438CBC2D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405846">
              <w:rPr>
                <w:bCs/>
                <w:sz w:val="20"/>
                <w:szCs w:val="20"/>
                <w:lang w:val="en-US"/>
              </w:rPr>
              <w:t>Technological design in CAPP systems</w:t>
            </w:r>
          </w:p>
        </w:tc>
      </w:tr>
      <w:tr xmlns:wp14="http://schemas.microsoft.com/office/word/2010/wordml" w:rsidR="00CD0414" w:rsidTr="2E57CEC1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2E57CEC1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2E57CEC1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16FB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2E57CEC1" w14:paraId="12BED7E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F239FD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8D576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8D5765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2E57CEC1" w14:paraId="5F388C7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405846" w14:paraId="7A1A981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05846">
              <w:rPr>
                <w:b/>
                <w:sz w:val="16"/>
                <w:szCs w:val="16"/>
              </w:rPr>
              <w:t>WIP-ZP-S1-03L-42-19</w:t>
            </w:r>
          </w:p>
        </w:tc>
      </w:tr>
      <w:tr xmlns:wp14="http://schemas.microsoft.com/office/word/2010/wordml" w:rsidRPr="00CD0414" w:rsidR="00ED11F9" w:rsidTr="2E57CEC1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2E57CEC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456482F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E57CEC1" w:rsidR="2E57CEC1">
              <w:rPr>
                <w:b w:val="1"/>
                <w:bCs w:val="1"/>
                <w:sz w:val="16"/>
                <w:szCs w:val="16"/>
              </w:rPr>
              <w:t>Dr hab.</w:t>
            </w:r>
            <w:r w:rsidRPr="2E57CEC1" w:rsidR="2E57CEC1">
              <w:rPr>
                <w:b w:val="1"/>
                <w:bCs w:val="1"/>
                <w:sz w:val="16"/>
                <w:szCs w:val="16"/>
              </w:rPr>
              <w:t xml:space="preserve"> inż. Tomasz Nurek, prof. SGGW</w:t>
            </w:r>
          </w:p>
        </w:tc>
      </w:tr>
      <w:tr xmlns:wp14="http://schemas.microsoft.com/office/word/2010/wordml" w:rsidR="00ED11F9" w:rsidTr="2E57CEC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4C2BF28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E57CEC1" w:rsidR="2E57CEC1">
              <w:rPr>
                <w:b w:val="1"/>
                <w:bCs w:val="1"/>
                <w:sz w:val="16"/>
                <w:szCs w:val="16"/>
              </w:rPr>
              <w:t>Dr hab. Inż. Tomasz Nurek, prof. SGGW; dr hab. inż. Witold Zychowicz; dr hab. Inż. Arkadiusz Gendek; dr inż. Krzysztof Wójcik; dr inż. Adam Strużyk</w:t>
            </w:r>
          </w:p>
        </w:tc>
      </w:tr>
      <w:tr xmlns:wp14="http://schemas.microsoft.com/office/word/2010/wordml" w:rsidR="00ED11F9" w:rsidTr="2E57CEC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00E3577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E57CEC1" w:rsidR="2E57CEC1">
              <w:rPr>
                <w:b w:val="1"/>
                <w:bCs w:val="1"/>
                <w:sz w:val="16"/>
                <w:szCs w:val="16"/>
              </w:rPr>
              <w:t>Katedra Inżynierii Biosystemów, Instytut Inżynierii Mechanicznej</w:t>
            </w:r>
          </w:p>
        </w:tc>
      </w:tr>
      <w:tr xmlns:wp14="http://schemas.microsoft.com/office/word/2010/wordml" w:rsidR="00ED11F9" w:rsidTr="2E57CEC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742D145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E57CEC1" w:rsidR="2E57CEC1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2E57CEC1" w14:paraId="5E47AFB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777AB" w:rsidR="00EA7B9D" w:rsidP="003E1182" w:rsidRDefault="00C777AB" w14:paraId="6FF1528A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777AB">
              <w:rPr>
                <w:rFonts w:cstheme="minorHAnsi"/>
                <w:sz w:val="20"/>
                <w:szCs w:val="20"/>
              </w:rPr>
              <w:t xml:space="preserve">Typowe zagadnienie projektowania maszynowych procesów technologicznych. </w:t>
            </w:r>
            <w:r w:rsidR="009E2CC3">
              <w:rPr>
                <w:rFonts w:cstheme="minorHAnsi"/>
                <w:sz w:val="20"/>
                <w:szCs w:val="20"/>
              </w:rPr>
              <w:t xml:space="preserve">Protokoły wymiany danych </w:t>
            </w:r>
            <w:proofErr w:type="spellStart"/>
            <w:r w:rsidR="009E2CC3">
              <w:rPr>
                <w:rFonts w:cstheme="minorHAnsi"/>
                <w:sz w:val="20"/>
                <w:szCs w:val="20"/>
              </w:rPr>
              <w:t>CAx</w:t>
            </w:r>
            <w:proofErr w:type="spellEnd"/>
            <w:r w:rsidR="009E2CC3">
              <w:rPr>
                <w:rFonts w:cstheme="minorHAnsi"/>
                <w:sz w:val="20"/>
                <w:szCs w:val="20"/>
              </w:rPr>
              <w:t xml:space="preserve">. Metody optymalizacji parametrów procesów technologicznych. </w:t>
            </w:r>
            <w:r w:rsidR="001C71F0">
              <w:rPr>
                <w:rFonts w:cstheme="minorHAnsi"/>
                <w:sz w:val="20"/>
                <w:szCs w:val="20"/>
              </w:rPr>
              <w:t>M</w:t>
            </w:r>
            <w:r w:rsidRPr="001C71F0" w:rsidR="001C71F0">
              <w:rPr>
                <w:rFonts w:cstheme="minorHAnsi"/>
                <w:sz w:val="20"/>
                <w:szCs w:val="20"/>
              </w:rPr>
              <w:t>odel</w:t>
            </w:r>
            <w:r w:rsidR="001C71F0">
              <w:rPr>
                <w:rFonts w:cstheme="minorHAnsi"/>
                <w:sz w:val="20"/>
                <w:szCs w:val="20"/>
              </w:rPr>
              <w:t>owanie</w:t>
            </w:r>
            <w:r w:rsidRPr="001C71F0" w:rsidR="001C71F0">
              <w:rPr>
                <w:rFonts w:cstheme="minorHAnsi"/>
                <w:sz w:val="20"/>
                <w:szCs w:val="20"/>
              </w:rPr>
              <w:t xml:space="preserve"> procesu wytwórczego z pełną specyfikacją produktu</w:t>
            </w:r>
            <w:r w:rsidR="001C71F0">
              <w:rPr>
                <w:rFonts w:cstheme="minorHAnsi"/>
                <w:sz w:val="20"/>
                <w:szCs w:val="20"/>
              </w:rPr>
              <w:t xml:space="preserve">. </w:t>
            </w:r>
            <w:r w:rsidR="00F21FD1">
              <w:rPr>
                <w:rFonts w:cstheme="minorHAnsi"/>
                <w:sz w:val="20"/>
                <w:szCs w:val="20"/>
              </w:rPr>
              <w:t xml:space="preserve">Integracja rozwiązań cząstkowych. Wykonanie projektów cząstkowych (etapowych) – </w:t>
            </w:r>
            <w:r w:rsidRPr="00F21FD1" w:rsidR="00F21FD1">
              <w:rPr>
                <w:rFonts w:cstheme="minorHAnsi"/>
                <w:sz w:val="20"/>
                <w:szCs w:val="20"/>
              </w:rPr>
              <w:t>planowanie</w:t>
            </w:r>
            <w:r w:rsidR="00F21FD1">
              <w:rPr>
                <w:rFonts w:cstheme="minorHAnsi"/>
                <w:sz w:val="20"/>
                <w:szCs w:val="20"/>
              </w:rPr>
              <w:t>,</w:t>
            </w:r>
            <w:r w:rsidRPr="00F21FD1" w:rsidR="00F21FD1">
              <w:rPr>
                <w:rFonts w:cstheme="minorHAnsi"/>
                <w:sz w:val="20"/>
                <w:szCs w:val="20"/>
              </w:rPr>
              <w:t xml:space="preserve"> przygotowywanie i sterowanie proces</w:t>
            </w:r>
            <w:r w:rsidR="00F21FD1">
              <w:rPr>
                <w:rFonts w:cstheme="minorHAnsi"/>
                <w:sz w:val="20"/>
                <w:szCs w:val="20"/>
              </w:rPr>
              <w:t>em</w:t>
            </w:r>
            <w:r w:rsidRPr="00F21FD1" w:rsidR="00F21FD1">
              <w:rPr>
                <w:rFonts w:cstheme="minorHAnsi"/>
                <w:sz w:val="20"/>
                <w:szCs w:val="20"/>
              </w:rPr>
              <w:t xml:space="preserve"> wytwórczym</w:t>
            </w:r>
            <w:r w:rsidR="00F21FD1">
              <w:rPr>
                <w:rFonts w:cstheme="minorHAnsi"/>
                <w:sz w:val="20"/>
                <w:szCs w:val="20"/>
              </w:rPr>
              <w:t xml:space="preserve">, </w:t>
            </w:r>
            <w:r w:rsidRPr="00F21FD1" w:rsidR="00F21FD1">
              <w:rPr>
                <w:rFonts w:cstheme="minorHAnsi"/>
                <w:sz w:val="20"/>
                <w:szCs w:val="20"/>
              </w:rPr>
              <w:t>zaopatrzenia materiałowe</w:t>
            </w:r>
            <w:r w:rsidR="00F21FD1">
              <w:rPr>
                <w:rFonts w:cstheme="minorHAnsi"/>
                <w:sz w:val="20"/>
                <w:szCs w:val="20"/>
              </w:rPr>
              <w:t>,</w:t>
            </w:r>
            <w:r w:rsidRPr="00F21FD1" w:rsidR="00F21FD1">
              <w:rPr>
                <w:rFonts w:cstheme="minorHAnsi"/>
                <w:sz w:val="20"/>
                <w:szCs w:val="20"/>
              </w:rPr>
              <w:t xml:space="preserve"> obciążenia stanowisk i gniazd wytwórczych</w:t>
            </w:r>
            <w:r w:rsidR="00F21FD1">
              <w:rPr>
                <w:rFonts w:cstheme="minorHAnsi"/>
                <w:sz w:val="20"/>
                <w:szCs w:val="20"/>
              </w:rPr>
              <w:t xml:space="preserve">, </w:t>
            </w:r>
            <w:r w:rsidRPr="00F21FD1" w:rsidR="00F21FD1">
              <w:rPr>
                <w:rFonts w:cstheme="minorHAnsi"/>
                <w:sz w:val="20"/>
                <w:szCs w:val="20"/>
              </w:rPr>
              <w:t>aktywna kontrola produkcji w toku</w:t>
            </w:r>
            <w:r w:rsidR="00F21FD1">
              <w:rPr>
                <w:rFonts w:cstheme="minorHAnsi"/>
                <w:sz w:val="20"/>
                <w:szCs w:val="20"/>
              </w:rPr>
              <w:t>. Przygotowanie dokumentacji technologicznej.</w:t>
            </w:r>
          </w:p>
        </w:tc>
      </w:tr>
      <w:tr xmlns:wp14="http://schemas.microsoft.com/office/word/2010/wordml" w:rsidRPr="00E31A6B" w:rsidR="00ED11F9" w:rsidTr="2E57CEC1" w14:paraId="756DEE3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66A68F7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="001B268A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B9B49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1B268A">
              <w:rPr>
                <w:sz w:val="20"/>
                <w:szCs w:val="20"/>
              </w:rPr>
              <w:t>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2E57CEC1" w14:paraId="29DCD99D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62507D93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Wykład,</w:t>
            </w:r>
            <w:r w:rsidR="009F6073">
              <w:rPr>
                <w:rFonts w:cs="Arial"/>
                <w:sz w:val="20"/>
                <w:szCs w:val="20"/>
              </w:rPr>
              <w:t xml:space="preserve"> </w:t>
            </w:r>
            <w:r w:rsidR="00276B54">
              <w:rPr>
                <w:rFonts w:cs="Arial"/>
                <w:sz w:val="20"/>
                <w:szCs w:val="20"/>
              </w:rPr>
              <w:t>projekt</w:t>
            </w:r>
            <w:r w:rsidRPr="003310FD">
              <w:rPr>
                <w:rFonts w:cs="Arial"/>
                <w:sz w:val="20"/>
                <w:szCs w:val="20"/>
              </w:rPr>
              <w:t xml:space="preserve">, 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003310FD">
              <w:rPr>
                <w:rFonts w:cs="Arial"/>
                <w:sz w:val="20"/>
                <w:szCs w:val="20"/>
              </w:rPr>
              <w:t>konsultacje.</w:t>
            </w:r>
          </w:p>
        </w:tc>
      </w:tr>
      <w:tr xmlns:wp14="http://schemas.microsoft.com/office/word/2010/wordml" w:rsidRPr="00E31A6B" w:rsidR="00ED11F9" w:rsidTr="2E57CEC1" w14:paraId="5B0B745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5C11CCD0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z zakresu </w:t>
            </w:r>
            <w:r w:rsidR="001B268A">
              <w:rPr>
                <w:rFonts w:cs="ArialMT"/>
                <w:sz w:val="20"/>
                <w:szCs w:val="20"/>
              </w:rPr>
              <w:t xml:space="preserve">projektowania, </w:t>
            </w:r>
            <w:r>
              <w:rPr>
                <w:rFonts w:cs="ArialMT"/>
                <w:sz w:val="20"/>
                <w:szCs w:val="20"/>
              </w:rPr>
              <w:t>technologii i organizacji produkcji</w:t>
            </w:r>
            <w:r w:rsidR="00276B54">
              <w:rPr>
                <w:rFonts w:cs="ArialMT"/>
                <w:sz w:val="20"/>
                <w:szCs w:val="20"/>
              </w:rPr>
              <w:t xml:space="preserve"> </w:t>
            </w:r>
            <w:r w:rsidR="001B268A">
              <w:rPr>
                <w:rFonts w:cs="ArialMT"/>
                <w:sz w:val="20"/>
                <w:szCs w:val="20"/>
              </w:rPr>
              <w:t>oraz</w:t>
            </w:r>
            <w:r>
              <w:rPr>
                <w:rFonts w:cs="ArialMT"/>
                <w:sz w:val="20"/>
                <w:szCs w:val="20"/>
              </w:rPr>
              <w:t xml:space="preserve"> maszynoznawstwa </w:t>
            </w:r>
          </w:p>
        </w:tc>
      </w:tr>
      <w:tr xmlns:wp14="http://schemas.microsoft.com/office/word/2010/wordml" w:rsidR="00290DE2" w:rsidTr="2E57CEC1" w14:paraId="1AF12D1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="00F91F2C" w:rsidP="00290DE2" w:rsidRDefault="000D6CCF" w14:paraId="3B448B39" wp14:textId="77777777">
            <w:pPr>
              <w:spacing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9F6073" w:rsidR="00290DE2">
              <w:rPr>
                <w:bCs/>
                <w:sz w:val="20"/>
                <w:szCs w:val="20"/>
              </w:rPr>
              <w:t xml:space="preserve">- </w:t>
            </w:r>
            <w:r w:rsidRPr="00D044CE" w:rsidR="00D044CE">
              <w:rPr>
                <w:rFonts w:cstheme="minorHAnsi"/>
                <w:i/>
                <w:sz w:val="20"/>
                <w:szCs w:val="20"/>
              </w:rPr>
              <w:t xml:space="preserve">zna metody, techniki, narzędzia </w:t>
            </w:r>
            <w:r w:rsidR="00D044CE">
              <w:rPr>
                <w:rFonts w:cstheme="minorHAnsi"/>
                <w:i/>
                <w:sz w:val="20"/>
                <w:szCs w:val="20"/>
              </w:rPr>
              <w:t>s</w:t>
            </w:r>
            <w:r w:rsidRPr="00D044CE" w:rsidR="00D044CE">
              <w:rPr>
                <w:rFonts w:cstheme="minorHAnsi"/>
                <w:i/>
                <w:sz w:val="20"/>
                <w:szCs w:val="20"/>
              </w:rPr>
              <w:t xml:space="preserve">tosowane </w:t>
            </w:r>
            <w:r w:rsidR="00D044CE">
              <w:rPr>
                <w:rFonts w:cstheme="minorHAnsi"/>
                <w:i/>
                <w:sz w:val="20"/>
                <w:szCs w:val="20"/>
              </w:rPr>
              <w:t>w projektowaniu produkcji</w:t>
            </w:r>
          </w:p>
          <w:p w:rsidRPr="00D044CE" w:rsidR="00D044CE" w:rsidP="00290DE2" w:rsidRDefault="00D044CE" w14:paraId="5ED955F2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D044CE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02 - </w:t>
            </w:r>
            <w:r w:rsidRPr="00D044CE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ma wiedzę o metodach komputerowego wsparcia procesów projektowania procesów technologicznych</w:t>
            </w:r>
          </w:p>
          <w:p w:rsidRPr="003310FD" w:rsidR="00290DE2" w:rsidP="008C5E00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75225B" w:rsidR="00290DE2" w:rsidP="00290DE2" w:rsidRDefault="00314F48" w14:paraId="286F8EF0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03</w:t>
            </w:r>
            <w:r w:rsidRPr="003310FD" w:rsidR="00290DE2">
              <w:rPr>
                <w:bCs/>
                <w:sz w:val="20"/>
                <w:szCs w:val="20"/>
              </w:rPr>
              <w:t xml:space="preserve"> -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t xml:space="preserve"> </w:t>
            </w:r>
            <w:r>
              <w:t xml:space="preserve"> </w:t>
            </w:r>
            <w:r w:rsidRPr="00314F48">
              <w:rPr>
                <w:rFonts w:cstheme="minorHAnsi"/>
                <w:bCs/>
                <w:sz w:val="20"/>
                <w:szCs w:val="20"/>
              </w:rPr>
              <w:t>potrafi posługiwać się technikami informatycznymi z zakresu projektowania produkcji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290DE2" w:rsidP="00314F48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2E57CEC1" w14:paraId="26F58090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310FD" w:rsidP="003310FD" w:rsidRDefault="003310FD" w14:paraId="117CC42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01, 0</w:t>
            </w:r>
            <w:r w:rsidR="00314F48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>egzamin pisemny;</w:t>
            </w:r>
          </w:p>
          <w:p w:rsidRPr="003310FD" w:rsidR="00ED11F9" w:rsidP="003310FD" w:rsidRDefault="003310FD" w14:paraId="5BAE45A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</w:t>
            </w:r>
            <w:r w:rsidRPr="003310FD">
              <w:rPr>
                <w:rFonts w:cs="Arial"/>
                <w:sz w:val="20"/>
                <w:szCs w:val="20"/>
              </w:rPr>
              <w:t>0</w:t>
            </w:r>
            <w:r w:rsidR="00314F48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z kolokwium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, </w:t>
            </w:r>
            <w:r w:rsidR="002F12B0">
              <w:rPr>
                <w:rFonts w:cs="Arial"/>
                <w:sz w:val="20"/>
                <w:szCs w:val="20"/>
              </w:rPr>
              <w:t>ocena projektu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xmlns:wp14="http://schemas.microsoft.com/office/word/2010/wordml" w:rsidR="00ED11F9" w:rsidTr="2E57CEC1" w14:paraId="46CB67F8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0268E8" w14:paraId="53EDC01D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P</w:t>
            </w:r>
            <w:r w:rsidRPr="003310FD" w:rsidR="002314B2">
              <w:rPr>
                <w:rFonts w:cs="Arial"/>
                <w:sz w:val="20"/>
                <w:szCs w:val="20"/>
              </w:rPr>
              <w:t xml:space="preserve">isemna praca egzaminacyjna, </w:t>
            </w:r>
            <w:r w:rsidR="00F34C55">
              <w:rPr>
                <w:rFonts w:cs="Arial"/>
                <w:sz w:val="20"/>
                <w:szCs w:val="20"/>
              </w:rPr>
              <w:t>pisemne kolokwium, oceny wypowiedzi w trakcie zajęć</w:t>
            </w:r>
            <w:r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2E57CEC1" w14:paraId="7942EB8B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14F48" w:rsidP="00314F48" w:rsidRDefault="001172B3" w14:paraId="492E48D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</w:t>
            </w:r>
            <w:r w:rsidR="00314F48">
              <w:rPr>
                <w:rFonts w:cs="Arial"/>
                <w:sz w:val="20"/>
                <w:szCs w:val="20"/>
              </w:rPr>
              <w:t>4</w:t>
            </w:r>
            <w:r w:rsidR="002F12B0">
              <w:rPr>
                <w:rFonts w:cs="Arial"/>
                <w:sz w:val="20"/>
                <w:szCs w:val="20"/>
              </w:rPr>
              <w:t>0</w:t>
            </w:r>
            <w:r w:rsidRPr="003310FD">
              <w:rPr>
                <w:rFonts w:cs="Arial"/>
                <w:sz w:val="20"/>
                <w:szCs w:val="20"/>
              </w:rPr>
              <w:t xml:space="preserve">%, </w:t>
            </w:r>
          </w:p>
          <w:p w:rsidRPr="00314F48" w:rsidR="00ED11F9" w:rsidP="00314F48" w:rsidRDefault="002F12B0" w14:paraId="61A425F0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ocena projektu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 – </w:t>
            </w:r>
            <w:r w:rsidR="00314F48">
              <w:rPr>
                <w:rFonts w:cs="Arial"/>
                <w:sz w:val="20"/>
                <w:szCs w:val="20"/>
              </w:rPr>
              <w:t>6</w:t>
            </w:r>
            <w:r w:rsidRPr="003310FD" w:rsidR="001172B3">
              <w:rPr>
                <w:rFonts w:cs="Arial"/>
                <w:sz w:val="20"/>
                <w:szCs w:val="20"/>
              </w:rPr>
              <w:t>0%,</w:t>
            </w:r>
          </w:p>
        </w:tc>
      </w:tr>
      <w:tr xmlns:wp14="http://schemas.microsoft.com/office/word/2010/wordml" w:rsidR="00ED11F9" w:rsidTr="2E57CEC1" w14:paraId="2838079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1172B3" w14:paraId="765929B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sala wykładowa, </w:t>
            </w:r>
            <w:r w:rsidR="00314F48">
              <w:rPr>
                <w:rFonts w:cs="Arial"/>
                <w:sz w:val="20"/>
                <w:szCs w:val="20"/>
              </w:rPr>
              <w:t>laboratorium komputerowe</w:t>
            </w:r>
          </w:p>
        </w:tc>
      </w:tr>
      <w:tr xmlns:wp14="http://schemas.microsoft.com/office/word/2010/wordml" w:rsidR="00ED11F9" w:rsidTr="2E57CEC1" w14:paraId="76DD6BA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6B54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="00ED11F9" w:rsidP="00D41745" w:rsidRDefault="00276B54" w14:paraId="0A24108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276B54">
              <w:rPr>
                <w:rFonts w:eastAsia="Times New Roman" w:cstheme="minorHAnsi"/>
                <w:sz w:val="20"/>
                <w:szCs w:val="20"/>
                <w:lang w:eastAsia="pl-PL"/>
              </w:rPr>
              <w:t>Feld</w:t>
            </w:r>
            <w:proofErr w:type="spellEnd"/>
            <w:r w:rsidRPr="00276B5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M., Projektowanie procesów technologicznych typowych części maszyn, WNT, Warszawa</w:t>
            </w:r>
          </w:p>
          <w:p w:rsidR="00276B54" w:rsidP="00D41745" w:rsidRDefault="00F21FD1" w14:paraId="5EBDA1E7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>Chlebus</w:t>
            </w:r>
            <w:proofErr w:type="spellEnd"/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E. red., Techniki komputerowe </w:t>
            </w:r>
            <w:proofErr w:type="spellStart"/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>CAx</w:t>
            </w:r>
            <w:proofErr w:type="spellEnd"/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inżynierii produkcji, WNT, 2000</w:t>
            </w:r>
          </w:p>
          <w:p w:rsidRPr="00F21FD1" w:rsidR="00F21FD1" w:rsidP="00F21FD1" w:rsidRDefault="00F21FD1" w14:paraId="335F6105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Przybylski W., </w:t>
            </w:r>
            <w:proofErr w:type="spellStart"/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>Deja</w:t>
            </w:r>
            <w:proofErr w:type="spellEnd"/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M., Komputerowo wspomagane wytwarzanie maszyn. Podstawy i zastosowanie.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F21FD1">
              <w:rPr>
                <w:rFonts w:eastAsia="Times New Roman" w:cstheme="minorHAnsi"/>
                <w:sz w:val="20"/>
                <w:szCs w:val="20"/>
                <w:lang w:eastAsia="pl-PL"/>
              </w:rPr>
              <w:t>WNT, 2007</w:t>
            </w:r>
          </w:p>
        </w:tc>
      </w:tr>
      <w:tr xmlns:wp14="http://schemas.microsoft.com/office/word/2010/wordml" w:rsidR="00ED11F9" w:rsidTr="2E57CEC1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5FB0818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90DE2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9A6F8A">
              <w:rPr>
                <w:b/>
                <w:bCs/>
                <w:sz w:val="18"/>
                <w:szCs w:val="18"/>
              </w:rPr>
              <w:t>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05846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54AC29D6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310FD" w:rsidR="003310FD" w:rsidP="003310FD" w:rsidRDefault="003310FD" w14:paraId="7600EA87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Pr="00D044CE" w:rsidR="00D044CE">
              <w:rPr>
                <w:i/>
                <w:sz w:val="20"/>
                <w:szCs w:val="20"/>
              </w:rPr>
              <w:t>zna metody, techniki, narzędzia stosowane w projektowaniu produkcji</w:t>
            </w:r>
          </w:p>
        </w:tc>
        <w:tc>
          <w:tcPr>
            <w:tcW w:w="3001" w:type="dxa"/>
          </w:tcPr>
          <w:p w:rsidRPr="003310FD" w:rsidR="003310FD" w:rsidP="003310FD" w:rsidRDefault="003310FD" w14:paraId="3DB9A390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D044CE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03, KW_05</w:t>
            </w:r>
          </w:p>
        </w:tc>
        <w:tc>
          <w:tcPr>
            <w:tcW w:w="1381" w:type="dxa"/>
          </w:tcPr>
          <w:p w:rsidRPr="003310FD" w:rsidR="003310FD" w:rsidP="003310FD" w:rsidRDefault="00DD4578" w14:paraId="770F4D21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2, 2</w:t>
            </w:r>
          </w:p>
        </w:tc>
      </w:tr>
      <w:tr xmlns:wp14="http://schemas.microsoft.com/office/word/2010/wordml" w:rsidRPr="00FB1C10" w:rsidR="00AB6747" w:rsidTr="0093211F" w14:paraId="66CBDBF2" wp14:textId="77777777">
        <w:tc>
          <w:tcPr>
            <w:tcW w:w="1547" w:type="dxa"/>
          </w:tcPr>
          <w:p w:rsidRPr="00311BF5" w:rsidR="00AB6747" w:rsidP="003310FD" w:rsidRDefault="00D044CE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3310FD" w14:paraId="19F48BC8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044CE" w:rsidR="00D044CE">
              <w:rPr>
                <w:bCs/>
                <w:i/>
                <w:sz w:val="20"/>
                <w:szCs w:val="20"/>
              </w:rPr>
              <w:t>ma wiedzę o metodach komputerowego wsparcia procesów projektowania procesów technologicznych</w:t>
            </w:r>
          </w:p>
        </w:tc>
        <w:tc>
          <w:tcPr>
            <w:tcW w:w="3001" w:type="dxa"/>
          </w:tcPr>
          <w:p w:rsidRPr="003310FD" w:rsidR="00AB6747" w:rsidP="003310FD" w:rsidRDefault="00AB6747" w14:paraId="4BB8B94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D044CE">
              <w:rPr>
                <w:rFonts w:cstheme="minorHAnsi"/>
                <w:sz w:val="20"/>
                <w:szCs w:val="20"/>
              </w:rPr>
              <w:t>W07</w:t>
            </w:r>
          </w:p>
        </w:tc>
        <w:tc>
          <w:tcPr>
            <w:tcW w:w="1381" w:type="dxa"/>
          </w:tcPr>
          <w:p w:rsidRPr="003310FD" w:rsidR="00AB6747" w:rsidP="003310FD" w:rsidRDefault="00D044CE" w14:paraId="5FCD5EC4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75225B" w:rsidTr="0093211F" w14:paraId="5A046B40" wp14:textId="77777777">
        <w:tc>
          <w:tcPr>
            <w:tcW w:w="1547" w:type="dxa"/>
          </w:tcPr>
          <w:p w:rsidRPr="004C2CEB" w:rsidR="0075225B" w:rsidP="00D3139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="0075225B" w:rsidP="003310FD" w:rsidRDefault="0075225B" w14:paraId="69B59CC9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</w:t>
            </w:r>
            <w:r w:rsidRPr="00AC4F85" w:rsidR="00AC4F8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posługiwać się technikami informa</w:t>
            </w:r>
            <w:r w:rsidR="00AC4F8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ty</w:t>
            </w:r>
            <w:r w:rsidRPr="00AC4F85" w:rsidR="00AC4F8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c</w:t>
            </w:r>
            <w:r w:rsidR="00AC4F8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znymi z zakresu projektowania produkcji</w:t>
            </w:r>
          </w:p>
        </w:tc>
        <w:tc>
          <w:tcPr>
            <w:tcW w:w="3001" w:type="dxa"/>
          </w:tcPr>
          <w:p w:rsidRPr="003310FD" w:rsidR="0075225B" w:rsidP="003310FD" w:rsidRDefault="0075225B" w14:paraId="661AB4C3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AC4F85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</w:p>
        </w:tc>
        <w:tc>
          <w:tcPr>
            <w:tcW w:w="1381" w:type="dxa"/>
          </w:tcPr>
          <w:p w:rsidRPr="003310FD" w:rsidR="0075225B" w:rsidP="003310FD" w:rsidRDefault="00AC4F85" w14:paraId="0B778152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AB6747" w:rsidTr="0093211F" w14:paraId="62486C05" wp14:textId="77777777">
        <w:tc>
          <w:tcPr>
            <w:tcW w:w="1547" w:type="dxa"/>
          </w:tcPr>
          <w:p w:rsidRPr="00BD2417" w:rsidR="00AB6747" w:rsidP="006478A0" w:rsidRDefault="00AB6747" w14:paraId="4101652C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4DDBEF00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3461D7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CF2D8B6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20D09" w:rsidP="002C0CA5" w:rsidRDefault="00F20D09" w14:paraId="0FB78278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F20D09" w:rsidP="002C0CA5" w:rsidRDefault="00F20D09" w14:paraId="1FC39945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20D09" w:rsidP="002C0CA5" w:rsidRDefault="00F20D09" w14:paraId="0562CB0E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F20D09" w:rsidP="002C0CA5" w:rsidRDefault="00F20D09" w14:paraId="34CE0A41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029DE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160C"/>
    <w:rsid w:val="000268E8"/>
    <w:rsid w:val="00054761"/>
    <w:rsid w:val="000577C8"/>
    <w:rsid w:val="00057CDE"/>
    <w:rsid w:val="00064A03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83E91"/>
    <w:rsid w:val="001B268A"/>
    <w:rsid w:val="001C71F0"/>
    <w:rsid w:val="00207BBF"/>
    <w:rsid w:val="002314B2"/>
    <w:rsid w:val="00276B54"/>
    <w:rsid w:val="00290DE2"/>
    <w:rsid w:val="002C0CA5"/>
    <w:rsid w:val="002F12B0"/>
    <w:rsid w:val="00314F48"/>
    <w:rsid w:val="003310FD"/>
    <w:rsid w:val="00341D25"/>
    <w:rsid w:val="0036131B"/>
    <w:rsid w:val="00362C11"/>
    <w:rsid w:val="00376F2E"/>
    <w:rsid w:val="00382F4A"/>
    <w:rsid w:val="003B680D"/>
    <w:rsid w:val="003E1182"/>
    <w:rsid w:val="00405846"/>
    <w:rsid w:val="00433E08"/>
    <w:rsid w:val="00455225"/>
    <w:rsid w:val="0047482D"/>
    <w:rsid w:val="00485E3D"/>
    <w:rsid w:val="004E62C7"/>
    <w:rsid w:val="004F5168"/>
    <w:rsid w:val="0051652A"/>
    <w:rsid w:val="005327B5"/>
    <w:rsid w:val="005671BA"/>
    <w:rsid w:val="00587159"/>
    <w:rsid w:val="005A1C14"/>
    <w:rsid w:val="005C6456"/>
    <w:rsid w:val="00606CE7"/>
    <w:rsid w:val="00657843"/>
    <w:rsid w:val="006674DC"/>
    <w:rsid w:val="006B60A0"/>
    <w:rsid w:val="006C0765"/>
    <w:rsid w:val="006C5863"/>
    <w:rsid w:val="006C766B"/>
    <w:rsid w:val="006E756B"/>
    <w:rsid w:val="006F17D8"/>
    <w:rsid w:val="00705DA4"/>
    <w:rsid w:val="0072568B"/>
    <w:rsid w:val="00735F91"/>
    <w:rsid w:val="0075225B"/>
    <w:rsid w:val="00793473"/>
    <w:rsid w:val="007C33AA"/>
    <w:rsid w:val="007D736E"/>
    <w:rsid w:val="00800A00"/>
    <w:rsid w:val="00860FAB"/>
    <w:rsid w:val="00896C1B"/>
    <w:rsid w:val="008A63D0"/>
    <w:rsid w:val="008C5679"/>
    <w:rsid w:val="008C5E00"/>
    <w:rsid w:val="008C6831"/>
    <w:rsid w:val="008D5765"/>
    <w:rsid w:val="008F7E6F"/>
    <w:rsid w:val="00925376"/>
    <w:rsid w:val="0093211F"/>
    <w:rsid w:val="00945D1E"/>
    <w:rsid w:val="00965A2D"/>
    <w:rsid w:val="00966E0B"/>
    <w:rsid w:val="009A6F8A"/>
    <w:rsid w:val="009B21A4"/>
    <w:rsid w:val="009E1A45"/>
    <w:rsid w:val="009E2CC3"/>
    <w:rsid w:val="009E71F1"/>
    <w:rsid w:val="009F004E"/>
    <w:rsid w:val="009F6073"/>
    <w:rsid w:val="00A43564"/>
    <w:rsid w:val="00AB6747"/>
    <w:rsid w:val="00AC4F85"/>
    <w:rsid w:val="00AD06C3"/>
    <w:rsid w:val="00B2721F"/>
    <w:rsid w:val="00B31D1B"/>
    <w:rsid w:val="00C51C17"/>
    <w:rsid w:val="00C65414"/>
    <w:rsid w:val="00C777AB"/>
    <w:rsid w:val="00CB55C4"/>
    <w:rsid w:val="00CD0414"/>
    <w:rsid w:val="00D044CE"/>
    <w:rsid w:val="00D41745"/>
    <w:rsid w:val="00D579FC"/>
    <w:rsid w:val="00D938A5"/>
    <w:rsid w:val="00DD4578"/>
    <w:rsid w:val="00E0307F"/>
    <w:rsid w:val="00E0668D"/>
    <w:rsid w:val="00E4118C"/>
    <w:rsid w:val="00EA7B9D"/>
    <w:rsid w:val="00ED11F9"/>
    <w:rsid w:val="00ED48CE"/>
    <w:rsid w:val="00EE4F54"/>
    <w:rsid w:val="00F17173"/>
    <w:rsid w:val="00F20D09"/>
    <w:rsid w:val="00F21FD1"/>
    <w:rsid w:val="00F34C55"/>
    <w:rsid w:val="00F53B5C"/>
    <w:rsid w:val="00F73890"/>
    <w:rsid w:val="00F821DC"/>
    <w:rsid w:val="00F8432D"/>
    <w:rsid w:val="00F860FE"/>
    <w:rsid w:val="00F91F2C"/>
    <w:rsid w:val="00FB2DB7"/>
    <w:rsid w:val="2E57C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B1C2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3</revision>
  <lastPrinted>2019-03-18T08:34:00.0000000Z</lastPrinted>
  <dcterms:created xsi:type="dcterms:W3CDTF">2019-05-12T16:28:00.0000000Z</dcterms:created>
  <dcterms:modified xsi:type="dcterms:W3CDTF">2022-03-21T15:57:21.1773695Z</dcterms:modified>
</coreProperties>
</file>