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454B236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18489F93" w14:paraId="4454B23B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454B237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344AC" w:rsidR="00CD0414" w:rsidP="00417454" w:rsidRDefault="009B3C25" w14:paraId="4454B238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Ogniwa paliwowe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454B239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963EBC" w14:paraId="4454B23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18489F93" w14:paraId="4454B23E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454B23C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963EBC" w14:paraId="4454B23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Fuel Cells</w:t>
            </w:r>
          </w:p>
        </w:tc>
      </w:tr>
      <w:tr w:rsidR="00CD0414" w:rsidTr="18489F93" w14:paraId="4454B24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454B23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4454B240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18489F93" w14:paraId="4454B244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454B24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454B24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18489F93" w14:paraId="4454B249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454B24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4454B24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454B247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C2D7E" w14:paraId="4454B24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18489F93" w14:paraId="4454B254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454B24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4454B24B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454B24C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454B24D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4454B24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C2D7E" w14:paraId="4454B24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4454B25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4454B251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454B25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4454B25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x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18489F93" w14:paraId="4454B25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54B25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54B256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54B25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54B25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54B25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2C7CAA" w:rsidRDefault="000C4232" w14:paraId="4454B25A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963EBC">
              <w:rPr>
                <w:b/>
                <w:sz w:val="16"/>
                <w:szCs w:val="16"/>
              </w:rPr>
              <w:t>4</w:t>
            </w:r>
            <w:r w:rsidR="002C7CAA">
              <w:rPr>
                <w:b/>
                <w:sz w:val="16"/>
                <w:szCs w:val="16"/>
              </w:rPr>
              <w:t>5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18489F93" w14:paraId="4454B25D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454B25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18489F93" w14:paraId="4454B26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18489F93" w:rsidRDefault="00ED11F9" w14:paraId="4454B25E" w14:textId="5521A81D">
            <w:pPr>
              <w:spacing w:line="240" w:lineRule="auto"/>
              <w:rPr>
                <w:sz w:val="16"/>
                <w:szCs w:val="16"/>
              </w:rPr>
            </w:pPr>
            <w:r w:rsidRPr="18489F93" w:rsidR="18489F93">
              <w:rPr>
                <w:sz w:val="16"/>
                <w:szCs w:val="16"/>
              </w:rPr>
              <w:t>Koordynato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18489F93" w:rsidRDefault="00ED11F9" w14:paraId="4454B25F" w14:textId="1F459071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Dr inż. Tomasz </w:t>
            </w: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>Bakoń</w:t>
            </w:r>
          </w:p>
        </w:tc>
      </w:tr>
      <w:tr w:rsidR="00ED11F9" w:rsidTr="18489F93" w14:paraId="4454B26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454B26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8489F93" w:rsidRDefault="00ED11F9" w14:paraId="4454B262" w14:textId="78E037C5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Dr inż. Tomasz </w:t>
            </w: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>Bakoń</w:t>
            </w:r>
          </w:p>
        </w:tc>
      </w:tr>
      <w:tr w:rsidR="00ED11F9" w:rsidTr="18489F93" w14:paraId="4454B26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454B26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8489F93" w:rsidRDefault="00ED11F9" w14:paraId="4454B265" w14:textId="1D63BECB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>Katedra Podstaw Inżynierii i Energetyki</w:t>
            </w:r>
          </w:p>
        </w:tc>
      </w:tr>
      <w:tr w:rsidR="00ED11F9" w:rsidTr="18489F93" w14:paraId="4454B26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454B26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8489F93" w:rsidRDefault="00ED11F9" w14:paraId="4454B268" w14:textId="2B2DC93E">
            <w:pPr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8489F93" w:rsidR="18489F9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pl-PL"/>
              </w:rPr>
              <w:t>Wydział Inżynierii Produkcji</w:t>
            </w:r>
          </w:p>
        </w:tc>
      </w:tr>
      <w:tr w:rsidR="00ED11F9" w:rsidTr="18489F93" w14:paraId="4454B27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454B26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0A3095" w14:paraId="4454B26B" w14:textId="77777777">
            <w:pPr>
              <w:spacing w:line="240" w:lineRule="auto"/>
              <w:rPr>
                <w:sz w:val="16"/>
                <w:szCs w:val="16"/>
              </w:rPr>
            </w:pPr>
            <w:r w:rsidRPr="000A3095">
              <w:rPr>
                <w:sz w:val="16"/>
                <w:szCs w:val="16"/>
              </w:rPr>
              <w:t xml:space="preserve">Zapoznanie studentów z </w:t>
            </w:r>
            <w:r w:rsidR="00963EBC">
              <w:rPr>
                <w:sz w:val="16"/>
                <w:szCs w:val="16"/>
              </w:rPr>
              <w:t>ogniwami paliwowymi</w:t>
            </w:r>
            <w:r w:rsidRPr="000A3095">
              <w:rPr>
                <w:sz w:val="16"/>
                <w:szCs w:val="16"/>
              </w:rPr>
              <w:t>.</w:t>
            </w:r>
          </w:p>
          <w:p w:rsidRPr="00963EBC" w:rsidR="00963EBC" w:rsidP="00963EBC" w:rsidRDefault="00963EBC" w14:paraId="4454B26C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Tematyka wykładów:</w:t>
            </w:r>
          </w:p>
          <w:p w:rsidRPr="00963EBC" w:rsidR="00963EBC" w:rsidP="00963EBC" w:rsidRDefault="00963EBC" w14:paraId="4454B26D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Ogniwa paliwowe – definicje, zasada działania, wykorzystywane materiały i konstrukcje techniczne, stosowane paliwo, sprawność działania.</w:t>
            </w:r>
          </w:p>
          <w:p w:rsidRPr="00963EBC" w:rsidR="00963EBC" w:rsidP="00963EBC" w:rsidRDefault="00963EBC" w14:paraId="4454B26E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Ogniwa elektrochemiczne - definicje, zasada działania, wykorzystywane materiały i konstrukcje techniczne, sprawność działania.</w:t>
            </w:r>
          </w:p>
          <w:p w:rsidRPr="00963EBC" w:rsidR="00963EBC" w:rsidP="00963EBC" w:rsidRDefault="00963EBC" w14:paraId="4454B26F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Analiza procesów fizykochemicznych zachodzących w poszczególnych ogniwach. Właściwości fizyczne materiałów używanych jako anody, katody i elektrolity. Paliwo stosowane w różnych typach ogniw paliwowych. Zagadnienia konwersji paliwa. Magazynowanie wodoru.</w:t>
            </w:r>
          </w:p>
          <w:p w:rsidRPr="00963EBC" w:rsidR="00963EBC" w:rsidP="00963EBC" w:rsidRDefault="00963EBC" w14:paraId="4454B270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Metody pomiarowe używane w badaniach materiałów i procesów zachodzących w ogniwach paliwowych.</w:t>
            </w:r>
          </w:p>
          <w:p w:rsidRPr="00963EBC" w:rsidR="00963EBC" w:rsidP="00963EBC" w:rsidRDefault="00963EBC" w14:paraId="4454B271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Zastosowania praktyczne ogniw paliwowych i elektrochemicznych.</w:t>
            </w:r>
          </w:p>
          <w:p w:rsidRPr="00582090" w:rsidR="00ED11F9" w:rsidP="00963EBC" w:rsidRDefault="00963EBC" w14:paraId="4454B272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Aspekty ekologiczne i ekonomiczne zastosowania ogniw paliwowych. Współczesne tendencje rozwojowe.</w:t>
            </w:r>
          </w:p>
        </w:tc>
      </w:tr>
      <w:tr w:rsidRPr="00E31A6B" w:rsidR="00ED11F9" w:rsidTr="18489F93" w14:paraId="4454B276" w14:textId="77777777">
        <w:trPr>
          <w:trHeight w:val="49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454B27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164CA" w:rsidR="00ED11F9" w:rsidP="00E164CA" w:rsidRDefault="00CC12DA" w14:paraId="4454B275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 w:rsidR="00963EBC"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18489F93" w14:paraId="4454B279" w14:textId="77777777">
        <w:trPr>
          <w:trHeight w:val="417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4454B27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4454B27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Wykład, dyskusja</w:t>
            </w:r>
          </w:p>
        </w:tc>
      </w:tr>
      <w:tr w:rsidRPr="00E31A6B" w:rsidR="00ED11F9" w:rsidTr="18489F93" w14:paraId="4454B27E" w14:textId="77777777">
        <w:trPr>
          <w:trHeight w:val="40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4454B27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4454B27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4454B27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E164CA" w:rsidRDefault="00CC12DA" w14:paraId="4454B27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 z</w:t>
            </w:r>
            <w:r w:rsidRPr="00CC12DA">
              <w:rPr>
                <w:sz w:val="16"/>
                <w:szCs w:val="16"/>
              </w:rPr>
              <w:t xml:space="preserve"> </w:t>
            </w:r>
            <w:r w:rsidR="00E164CA">
              <w:rPr>
                <w:sz w:val="16"/>
                <w:szCs w:val="16"/>
              </w:rPr>
              <w:t>I</w:t>
            </w:r>
            <w:r w:rsidRPr="00CC12DA">
              <w:rPr>
                <w:sz w:val="16"/>
                <w:szCs w:val="16"/>
              </w:rPr>
              <w:t>nżynierii elektrycznej</w:t>
            </w:r>
            <w:r>
              <w:rPr>
                <w:sz w:val="16"/>
                <w:szCs w:val="16"/>
              </w:rPr>
              <w:t>.</w:t>
            </w:r>
            <w:r w:rsidRPr="00582090" w:rsidR="00E164CA">
              <w:rPr>
                <w:sz w:val="16"/>
                <w:szCs w:val="16"/>
              </w:rPr>
              <w:t xml:space="preserve"> </w:t>
            </w:r>
          </w:p>
        </w:tc>
      </w:tr>
      <w:tr w:rsidR="00ED11F9" w:rsidTr="18489F93" w14:paraId="4454B28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454B27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4454B28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658AA" w:rsidR="003658AA" w:rsidP="003658AA" w:rsidRDefault="003658AA" w14:paraId="4454B28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 xml:space="preserve">01 – student zna ogniwa paliwowe oraz ich elementy składowe </w:t>
            </w:r>
          </w:p>
          <w:p w:rsidR="00ED11F9" w:rsidP="003658AA" w:rsidRDefault="003658AA" w14:paraId="4454B28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>02 – student zna zastosowanie poszczególnych rodzajów ogniw paliwowych</w:t>
            </w:r>
          </w:p>
          <w:p w:rsidRPr="003658AA" w:rsidR="003658AA" w:rsidP="003658AA" w:rsidRDefault="003658AA" w14:paraId="4454B283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4454B28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164CA" w:rsidP="00CD0414" w:rsidRDefault="00E164CA" w14:paraId="4454B28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658AA">
              <w:rPr>
                <w:bCs/>
                <w:sz w:val="16"/>
                <w:szCs w:val="16"/>
              </w:rPr>
              <w:t>03 – student potrafi narysować podstawowe charakterystyki ogniw paliwowych</w:t>
            </w:r>
            <w:r w:rsidRPr="003658AA"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3658AA" w14:paraId="4454B28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3658AA">
              <w:rPr>
                <w:sz w:val="16"/>
                <w:szCs w:val="16"/>
              </w:rPr>
              <w:t>04 – student potrafi dobrać odpowiednie ogniwo do postawionego zagadnienia inżynierskiego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454B28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D0414" w:rsidRDefault="00ED11F9" w14:paraId="4454B28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18489F93" w14:paraId="4454B28E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454B28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63EBC" w:rsidR="00963EBC" w:rsidP="00963EBC" w:rsidRDefault="00963EBC" w14:paraId="4454B28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01, 03 – egzamin ustny na zaliczenie wykładu</w:t>
            </w:r>
          </w:p>
          <w:p w:rsidRPr="00963EBC" w:rsidR="00963EBC" w:rsidP="00963EBC" w:rsidRDefault="00963EBC" w14:paraId="4454B28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02, 04 – obserwacja w trakcie dyskusji problemu</w:t>
            </w:r>
          </w:p>
          <w:p w:rsidRPr="00582090" w:rsidR="00ED11F9" w:rsidP="00963EBC" w:rsidRDefault="00963EBC" w14:paraId="4454B28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02, 04 – prezentacja</w:t>
            </w:r>
          </w:p>
        </w:tc>
      </w:tr>
      <w:tr w:rsidR="00ED11F9" w:rsidTr="18489F93" w14:paraId="4454B291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454B28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4454B29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indywidualne karty kształcenia, zagadnienia na egzamin ustny</w:t>
            </w:r>
          </w:p>
        </w:tc>
      </w:tr>
      <w:tr w:rsidR="00ED11F9" w:rsidTr="18489F93" w14:paraId="4454B296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4454B29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4454B293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63EBC" w:rsidR="00963EBC" w:rsidP="00963EBC" w:rsidRDefault="00963EBC" w14:paraId="4454B29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63EBC">
              <w:rPr>
                <w:b/>
                <w:bCs/>
                <w:sz w:val="16"/>
                <w:szCs w:val="16"/>
              </w:rPr>
              <w:t>Egzamin ustny z wykładu 45%</w:t>
            </w:r>
          </w:p>
          <w:p w:rsidRPr="00582090" w:rsidR="00ED11F9" w:rsidP="00963EBC" w:rsidRDefault="00963EBC" w14:paraId="4454B29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963EBC">
              <w:rPr>
                <w:b/>
                <w:bCs/>
                <w:sz w:val="16"/>
                <w:szCs w:val="16"/>
              </w:rPr>
              <w:t>Prezentacja 55%</w:t>
            </w:r>
          </w:p>
        </w:tc>
      </w:tr>
      <w:tr w:rsidR="00ED11F9" w:rsidTr="18489F93" w14:paraId="4454B29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4454B29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CC12DA" w14:paraId="4454B29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C12DA">
              <w:rPr>
                <w:sz w:val="16"/>
                <w:szCs w:val="16"/>
              </w:rPr>
              <w:t>sala wykładowa</w:t>
            </w:r>
          </w:p>
        </w:tc>
      </w:tr>
      <w:tr w:rsidR="00ED11F9" w:rsidTr="18489F93" w14:paraId="4454B2A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4454B29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963EBC" w:rsidR="00963EBC" w:rsidP="00963EBC" w:rsidRDefault="00963EBC" w14:paraId="4454B29B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r w:rsidRPr="00963EBC">
              <w:rPr>
                <w:sz w:val="16"/>
                <w:szCs w:val="16"/>
              </w:rPr>
              <w:t>Czerwiński A., Współczesne źródła energii, UW, 2001</w:t>
            </w:r>
          </w:p>
          <w:p w:rsidRPr="00963EBC" w:rsidR="00963EBC" w:rsidP="00963EBC" w:rsidRDefault="00963EBC" w14:paraId="4454B29C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963EBC">
              <w:rPr>
                <w:sz w:val="16"/>
                <w:szCs w:val="16"/>
                <w:lang w:val="en-US"/>
              </w:rPr>
              <w:t>2.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963EBC">
              <w:rPr>
                <w:sz w:val="16"/>
                <w:szCs w:val="16"/>
                <w:lang w:val="en-US"/>
              </w:rPr>
              <w:t>Larminie J., Dicks A., Fuel Cell Systems Explained, 2nd Ed. Wiley, 2010</w:t>
            </w:r>
          </w:p>
          <w:p w:rsidRPr="00963EBC" w:rsidR="00963EBC" w:rsidP="00963EBC" w:rsidRDefault="00963EBC" w14:paraId="4454B29D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963EBC">
              <w:rPr>
                <w:sz w:val="16"/>
                <w:szCs w:val="16"/>
                <w:lang w:val="en-US"/>
              </w:rPr>
              <w:t xml:space="preserve">3. Pistoia G., Battery Operated Devices and Systems, Elsevier, 2009 </w:t>
            </w:r>
          </w:p>
          <w:p w:rsidRPr="00963EBC" w:rsidR="00963EBC" w:rsidP="00963EBC" w:rsidRDefault="00963EBC" w14:paraId="4454B29E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963EBC">
              <w:rPr>
                <w:sz w:val="16"/>
                <w:szCs w:val="16"/>
                <w:lang w:val="en-US"/>
              </w:rPr>
              <w:t>4. Sorensen B., Hydrogen and Fuel Cells. Emerging technologies and applications, Elsevier 2014</w:t>
            </w:r>
          </w:p>
          <w:p w:rsidRPr="00582090" w:rsidR="00ED11F9" w:rsidP="00963EBC" w:rsidRDefault="00963EBC" w14:paraId="4454B29F" w14:textId="77777777">
            <w:pPr>
              <w:spacing w:line="240" w:lineRule="auto"/>
              <w:rPr>
                <w:sz w:val="16"/>
                <w:szCs w:val="16"/>
              </w:rPr>
            </w:pPr>
            <w:r w:rsidRPr="00963EBC">
              <w:rPr>
                <w:sz w:val="16"/>
                <w:szCs w:val="16"/>
              </w:rPr>
              <w:t>5.</w:t>
            </w:r>
            <w:r>
              <w:rPr>
                <w:sz w:val="16"/>
                <w:szCs w:val="16"/>
              </w:rPr>
              <w:t xml:space="preserve"> </w:t>
            </w:r>
            <w:r w:rsidRPr="00963EBC">
              <w:rPr>
                <w:sz w:val="16"/>
                <w:szCs w:val="16"/>
              </w:rPr>
              <w:t>artykuły przeglądowe, rozdziały w monografiach, interesujące strony www, itp.</w:t>
            </w:r>
          </w:p>
        </w:tc>
      </w:tr>
      <w:tr w:rsidR="00ED11F9" w:rsidTr="18489F93" w14:paraId="4454B2A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4454B2A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4454B2A2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454B2A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4454B2A5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454B2A8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454B2A6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213323" w:rsidRDefault="00213323" w14:paraId="4454B2A7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454B2AB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454B2A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213323" w:rsidRDefault="00213323" w14:paraId="4454B2AA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454B2AC" w14:textId="77777777"/>
    <w:p w:rsidRPr="00387646" w:rsidR="00ED11F9" w:rsidP="00ED11F9" w:rsidRDefault="00ED11F9" w14:paraId="4454B2A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4454B2AE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4454B2B3" w14:textId="77777777">
        <w:tc>
          <w:tcPr>
            <w:tcW w:w="1547" w:type="dxa"/>
          </w:tcPr>
          <w:p w:rsidRPr="00FB1C10" w:rsidR="0093211F" w:rsidP="006478A0" w:rsidRDefault="0093211F" w14:paraId="4454B2A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454B2B0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4454B2B1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4454B2B2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3658AA" w:rsidTr="0093211F" w14:paraId="4454B2B8" w14:textId="77777777">
        <w:tc>
          <w:tcPr>
            <w:tcW w:w="1547" w:type="dxa"/>
          </w:tcPr>
          <w:p w:rsidRPr="00BD2417" w:rsidR="003658AA" w:rsidP="003658AA" w:rsidRDefault="003658AA" w14:paraId="4454B2B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E164CA" w:rsidR="003658AA" w:rsidP="00E164CA" w:rsidRDefault="003658AA" w14:paraId="4454B2B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sz w:val="16"/>
                <w:szCs w:val="16"/>
              </w:rPr>
              <w:t xml:space="preserve">01 – student zna ogniwa paliwowe oraz ich elementy składowe </w:t>
            </w:r>
          </w:p>
        </w:tc>
        <w:tc>
          <w:tcPr>
            <w:tcW w:w="3001" w:type="dxa"/>
          </w:tcPr>
          <w:p w:rsidRPr="00E164CA" w:rsidR="003658AA" w:rsidP="00E164CA" w:rsidRDefault="003658AA" w14:paraId="4454B2B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E164CA" w:rsidR="003658AA" w:rsidP="00E164CA" w:rsidRDefault="003658AA" w14:paraId="4454B2B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3658AA" w:rsidTr="0093211F" w14:paraId="4454B2BD" w14:textId="77777777">
        <w:tc>
          <w:tcPr>
            <w:tcW w:w="1547" w:type="dxa"/>
          </w:tcPr>
          <w:p w:rsidRPr="00BD2417" w:rsidR="003658AA" w:rsidP="003658AA" w:rsidRDefault="003658AA" w14:paraId="4454B2B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E164CA" w:rsidR="003658AA" w:rsidP="00E164CA" w:rsidRDefault="003658AA" w14:paraId="4454B2B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sz w:val="16"/>
                <w:szCs w:val="16"/>
              </w:rPr>
              <w:t>02 – student zna zastosowanie poszczególnych rodzajów ogniw paliwowych</w:t>
            </w:r>
          </w:p>
        </w:tc>
        <w:tc>
          <w:tcPr>
            <w:tcW w:w="3001" w:type="dxa"/>
          </w:tcPr>
          <w:p w:rsidRPr="00E164CA" w:rsidR="003658AA" w:rsidP="00E164CA" w:rsidRDefault="003658AA" w14:paraId="4454B2B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Pr="00E164CA" w:rsidR="003658AA" w:rsidP="00E164CA" w:rsidRDefault="003658AA" w14:paraId="4454B2B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3658AA" w:rsidTr="0093211F" w14:paraId="4454B2C2" w14:textId="77777777">
        <w:tc>
          <w:tcPr>
            <w:tcW w:w="1547" w:type="dxa"/>
          </w:tcPr>
          <w:p w:rsidRPr="00BD2417" w:rsidR="003658AA" w:rsidP="00E164CA" w:rsidRDefault="00E164CA" w14:paraId="4454B2BE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E164CA" w:rsidR="003658AA" w:rsidP="00E164CA" w:rsidRDefault="003658AA" w14:paraId="4454B2BF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sz w:val="16"/>
                <w:szCs w:val="16"/>
              </w:rPr>
              <w:t>03 – student potrafi narysować podstawowe charakterystyki ogniw paliwowych</w:t>
            </w:r>
          </w:p>
        </w:tc>
        <w:tc>
          <w:tcPr>
            <w:tcW w:w="3001" w:type="dxa"/>
          </w:tcPr>
          <w:p w:rsidRPr="00E164CA" w:rsidR="003658AA" w:rsidP="00E164CA" w:rsidRDefault="003658AA" w14:paraId="4454B2C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Pr="00E164CA" w:rsidR="00E164CA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E164CA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1381" w:type="dxa"/>
          </w:tcPr>
          <w:p w:rsidRPr="00E164CA" w:rsidR="003658AA" w:rsidP="00E164CA" w:rsidRDefault="003658AA" w14:paraId="4454B2C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93211F" w:rsidTr="0093211F" w14:paraId="4454B2C8" w14:textId="77777777">
        <w:tc>
          <w:tcPr>
            <w:tcW w:w="1547" w:type="dxa"/>
          </w:tcPr>
          <w:p w:rsidRPr="00BD2417" w:rsidR="003658AA" w:rsidP="00E164CA" w:rsidRDefault="0093211F" w14:paraId="4454B2C3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3658AA"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E164CA" w:rsidR="0093211F" w:rsidP="00E164CA" w:rsidRDefault="003658AA" w14:paraId="4454B2C4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04 – student potrafi dobrać odpowiednie ogniwo do postawionego zagadnienia inżynierskiego</w:t>
            </w:r>
          </w:p>
        </w:tc>
        <w:tc>
          <w:tcPr>
            <w:tcW w:w="3001" w:type="dxa"/>
          </w:tcPr>
          <w:p w:rsidRPr="00E164CA" w:rsidR="0093211F" w:rsidP="00E164CA" w:rsidRDefault="003658AA" w14:paraId="4454B2C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E164CA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:rsidRPr="00E164CA" w:rsidR="003658AA" w:rsidP="00E164CA" w:rsidRDefault="003658AA" w14:paraId="4454B2C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E164CA" w:rsidR="0093211F" w:rsidP="00E164CA" w:rsidRDefault="003658AA" w14:paraId="4454B2C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64C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4454B2C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454B2C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454B2C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454B2C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454B2C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A3095"/>
    <w:rsid w:val="000C4232"/>
    <w:rsid w:val="00207BBF"/>
    <w:rsid w:val="00213323"/>
    <w:rsid w:val="002C7CAA"/>
    <w:rsid w:val="00341D25"/>
    <w:rsid w:val="003658AA"/>
    <w:rsid w:val="003B680D"/>
    <w:rsid w:val="003C2D7E"/>
    <w:rsid w:val="006C766B"/>
    <w:rsid w:val="006F651A"/>
    <w:rsid w:val="0072568B"/>
    <w:rsid w:val="007344AC"/>
    <w:rsid w:val="007407AA"/>
    <w:rsid w:val="007D736E"/>
    <w:rsid w:val="008C4A23"/>
    <w:rsid w:val="008F7E6F"/>
    <w:rsid w:val="0093211F"/>
    <w:rsid w:val="00963EBC"/>
    <w:rsid w:val="00965A2D"/>
    <w:rsid w:val="00966E0B"/>
    <w:rsid w:val="009B3C25"/>
    <w:rsid w:val="00A43564"/>
    <w:rsid w:val="00B2721F"/>
    <w:rsid w:val="00C373B8"/>
    <w:rsid w:val="00CC12DA"/>
    <w:rsid w:val="00CD0414"/>
    <w:rsid w:val="00E164CA"/>
    <w:rsid w:val="00ED11F9"/>
    <w:rsid w:val="00FC462C"/>
    <w:rsid w:val="00FF1310"/>
    <w:rsid w:val="18489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B236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6</revision>
  <lastPrinted>2019-03-08T11:27:00.0000000Z</lastPrinted>
  <dcterms:created xsi:type="dcterms:W3CDTF">2019-04-03T11:08:00.0000000Z</dcterms:created>
  <dcterms:modified xsi:type="dcterms:W3CDTF">2022-03-03T12:37:01.9847960Z</dcterms:modified>
</coreProperties>
</file>