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5E09FD9F" w14:paraId="33CB43D9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FC1055" w:rsidR="00CD0414" w:rsidP="00417454" w:rsidRDefault="007D22EF" w14:paraId="4BFC90D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FC1055" w:rsidR="00DB5FB3">
              <w:rPr>
                <w:sz w:val="20"/>
                <w:szCs w:val="20"/>
              </w:rPr>
              <w:t>ateriały eksploatacyjne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D22EF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7D22EF" w:rsidR="00CD0414" w:rsidTr="5E09FD9F" w14:paraId="0930F99B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C1055" w:rsidR="00CD0414" w:rsidP="00A520BD" w:rsidRDefault="007D22EF" w14:paraId="34E058B5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C</w:t>
            </w:r>
            <w:r w:rsidRPr="00FC1055" w:rsidR="00DB5FB3">
              <w:rPr>
                <w:bCs/>
                <w:sz w:val="20"/>
                <w:szCs w:val="20"/>
                <w:lang w:val="en-US"/>
              </w:rPr>
              <w:t>onsumables</w:t>
            </w:r>
          </w:p>
        </w:tc>
      </w:tr>
      <w:tr xmlns:wp14="http://schemas.microsoft.com/office/word/2010/wordml" w:rsidR="00CD0414" w:rsidTr="5E09FD9F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C1055" w:rsidR="00CD0414" w:rsidP="006C766B" w:rsidRDefault="00DB5FB3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Zarządzanie i Inżynieria produkcji</w:t>
            </w:r>
            <w:r w:rsidRPr="00FC1055" w:rsidR="00CD0414">
              <w:rPr>
                <w:sz w:val="20"/>
                <w:szCs w:val="20"/>
              </w:rPr>
              <w:tab/>
            </w:r>
          </w:p>
        </w:tc>
      </w:tr>
      <w:tr xmlns:wp14="http://schemas.microsoft.com/office/word/2010/wordml" w:rsidR="00CD0414" w:rsidTr="5E09FD9F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5E09FD9F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F36F92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065DAD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5E09FD9F" w14:paraId="03B73FE5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FC1055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D22E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7D22E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FC1055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C1055" w:rsidRDefault="00207BBF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D22EF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D22E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5E09FD9F" w14:paraId="523B8DCC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7D22EF" w14:paraId="75E8486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bookmarkStart w:name="_GoBack" w:id="0"/>
            <w:r w:rsidRPr="007D22EF">
              <w:rPr>
                <w:b/>
                <w:sz w:val="16"/>
                <w:szCs w:val="16"/>
              </w:rPr>
              <w:t>WIP-ZP-S1-03L-68-19</w:t>
            </w:r>
            <w:bookmarkEnd w:id="0"/>
          </w:p>
        </w:tc>
      </w:tr>
      <w:tr xmlns:wp14="http://schemas.microsoft.com/office/word/2010/wordml" w:rsidRPr="00CD0414" w:rsidR="00ED11F9" w:rsidTr="5E09FD9F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5E09FD9F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5B2477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E09FD9F" w:rsidR="5E09FD9F">
              <w:rPr>
                <w:b w:val="1"/>
                <w:bCs w:val="1"/>
                <w:sz w:val="16"/>
                <w:szCs w:val="16"/>
              </w:rPr>
              <w:t>Dr inż. R. Mruk</w:t>
            </w:r>
          </w:p>
        </w:tc>
      </w:tr>
      <w:tr xmlns:wp14="http://schemas.microsoft.com/office/word/2010/wordml" w:rsidR="00ED11F9" w:rsidTr="5E09FD9F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p14:textId="1F49A30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E09FD9F" w:rsidR="5E09FD9F">
              <w:rPr>
                <w:b w:val="1"/>
                <w:bCs w:val="1"/>
                <w:sz w:val="16"/>
                <w:szCs w:val="16"/>
              </w:rPr>
              <w:t>Dr inż. R. Mruk</w:t>
            </w:r>
          </w:p>
        </w:tc>
      </w:tr>
      <w:tr xmlns:wp14="http://schemas.microsoft.com/office/word/2010/wordml" w:rsidR="00ED11F9" w:rsidTr="5E09FD9F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254D83E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E09FD9F" w:rsidR="5E09FD9F">
              <w:rPr>
                <w:b w:val="1"/>
                <w:bCs w:val="1"/>
                <w:sz w:val="16"/>
                <w:szCs w:val="16"/>
              </w:rPr>
              <w:t>KPI, IIM</w:t>
            </w:r>
          </w:p>
        </w:tc>
      </w:tr>
      <w:tr xmlns:wp14="http://schemas.microsoft.com/office/word/2010/wordml" w:rsidR="00ED11F9" w:rsidTr="5E09FD9F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31AB6AE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E09FD9F" w:rsidR="5E09FD9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5E09FD9F" w14:paraId="69D5CEA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C1055" w:rsidR="00ED11F9" w:rsidP="00331E67" w:rsidRDefault="005915C1" w14:paraId="15757435" wp14:textId="77777777">
            <w:pPr>
              <w:spacing w:line="240" w:lineRule="auto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Założenia:</w:t>
            </w:r>
          </w:p>
          <w:p w:rsidRPr="00FC1055" w:rsidR="002A7E49" w:rsidP="002A7E49" w:rsidRDefault="002A7E49" w14:paraId="04CD7034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>zapoznanie studentów z materiałami eksploatacyjnymi,</w:t>
            </w:r>
          </w:p>
          <w:p w:rsidRPr="00FC1055" w:rsidR="005915C1" w:rsidP="00331E67" w:rsidRDefault="005915C1" w14:paraId="52D97F1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>zapoznanie  studentów z całokształtem zagadnień dotyczących postępowania z maszynami i urządzeniami aby zapewnić ich odpowiednie właściwości użytkowe,</w:t>
            </w:r>
          </w:p>
          <w:p w:rsidRPr="00FC1055" w:rsidR="005915C1" w:rsidP="00331E67" w:rsidRDefault="005915C1" w14:paraId="65EC91E0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>zapoznanie studentów z procesami zachodzącymi podczas zużywania i uszkadzania się części maszyn,</w:t>
            </w:r>
          </w:p>
          <w:p w:rsidRPr="00FC1055" w:rsidR="005915C1" w:rsidP="00331E67" w:rsidRDefault="005915C1" w14:paraId="17763054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 w:hanging="355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>zapoznanie studentów z procesam</w:t>
            </w:r>
            <w:r w:rsidRPr="00FC1055" w:rsidR="002A7E49">
              <w:rPr>
                <w:rFonts w:cs="Arial"/>
                <w:sz w:val="20"/>
                <w:szCs w:val="20"/>
              </w:rPr>
              <w:t>i naprawy i obsługi technicznej w kontekście materiałów eksploatacyjnych.</w:t>
            </w:r>
          </w:p>
          <w:p w:rsidRPr="00FC1055" w:rsidR="005915C1" w:rsidP="00CD0414" w:rsidRDefault="005915C1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FC1055" w:rsidR="00331E67" w:rsidP="00331E67" w:rsidRDefault="00331E67" w14:paraId="3A42376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Wykłady:</w:t>
            </w:r>
          </w:p>
          <w:p w:rsidRPr="00FC1055" w:rsidR="00966E0B" w:rsidP="00331E67" w:rsidRDefault="00331E67" w14:paraId="4C009F74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Zasady bhp związane z eksploatacją techniczną. Wprowadzenie do problematyki eksploatacji technicznej: właściwości maszyn, czynniki wymuszające działające na maszyny.  Zagadnienia tarcia i zużywania warstwy wierzchniej. Proces starzenia maszyn, uszkodzeń, i korozji części maszyn. Zagadnienia smarowania maszyn. Zagadnienia mycia maszyn i ich części. Ochrona przed korozją. Obsługa techniczna maszyn i naprawy w systemie eksploatacji. Proces demontażu i montażu maszyn. Weryfikacja i defektoskopia części maszyn. Diagnostyka techniczna. Regeneracja części maszyn. Recykling maszyn i utylizacja materiałów eksploatacyjnych. Podstawowe wskaźniki niezawodności maszyn. Wybrane metody organizacji działań stosowane w eksploatacji. Kierunki rozwoju eksploatacji technicznej.</w:t>
            </w:r>
          </w:p>
          <w:p w:rsidRPr="00FC1055" w:rsidR="00331E67" w:rsidP="00331E67" w:rsidRDefault="00331E67" w14:paraId="3DEEC66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FC1055" w:rsidR="00331E67" w:rsidP="00331E67" w:rsidRDefault="00331E67" w14:paraId="3EA672A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Ćwiczenia:</w:t>
            </w:r>
          </w:p>
          <w:p w:rsidRPr="00FC1055" w:rsidR="00966E0B" w:rsidP="00331E67" w:rsidRDefault="00331E67" w14:paraId="3FE9362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 xml:space="preserve">Zasady bhp na ćwiczeniach z eksploatacji. Ocena współczynników tarcia. Identyfikacja uszkodzeń i zużyć warstwy wierzchniej. Urządzenia do mycia  maszyn i ich części. Środki myjące. Badania materiałów eksploatacyjnych. Demontaż i montaż wybranych zespołów. Weryfikacja wybranych części maszyn. Defektoskopia z wykorzystanie różnych metod. Diagnostyka pojazdów. Regeneracja części metodami spawalniczymi. Regeneracja części z wykorzystaniem klejów i tworzyw sztucznych. </w:t>
            </w:r>
            <w:r w:rsidRPr="00FC1055" w:rsidR="003A2706">
              <w:rPr>
                <w:sz w:val="20"/>
                <w:szCs w:val="20"/>
              </w:rPr>
              <w:t>Filtry, oleje, płyny.</w:t>
            </w:r>
          </w:p>
          <w:p w:rsidRPr="00582090" w:rsidR="00ED11F9" w:rsidP="00CD0414" w:rsidRDefault="00ED11F9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ED11F9" w:rsidTr="5E09FD9F" w14:paraId="0AE20260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C1055" w:rsidR="00ED11F9" w:rsidP="00CD0414" w:rsidRDefault="007A12EF" w14:paraId="5A9821A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wykład ……</w:t>
            </w:r>
            <w:r w:rsidRPr="00FC1055" w:rsidR="00ED11F9">
              <w:rPr>
                <w:sz w:val="20"/>
                <w:szCs w:val="20"/>
              </w:rPr>
              <w:t>…………………………………………………………………………………;  liczba</w:t>
            </w:r>
            <w:r w:rsidRPr="00FC1055" w:rsidR="002C377F">
              <w:rPr>
                <w:sz w:val="20"/>
                <w:szCs w:val="20"/>
              </w:rPr>
              <w:t xml:space="preserve"> godzin </w:t>
            </w:r>
            <w:r w:rsidRPr="00FC1055" w:rsidR="00ED11F9">
              <w:rPr>
                <w:sz w:val="20"/>
                <w:szCs w:val="20"/>
              </w:rPr>
              <w:t xml:space="preserve">;  </w:t>
            </w:r>
          </w:p>
          <w:p w:rsidRPr="00FC1055" w:rsidR="00ED11F9" w:rsidP="00CD0414" w:rsidRDefault="007A12EF" w14:paraId="5B461C5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ćwiczenia</w:t>
            </w:r>
            <w:r w:rsidRPr="00FC1055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FC1055" w:rsidR="002C377F">
              <w:rPr>
                <w:sz w:val="20"/>
                <w:szCs w:val="20"/>
              </w:rPr>
              <w:t xml:space="preserve"> godzin </w:t>
            </w:r>
            <w:r w:rsidR="007D22EF">
              <w:rPr>
                <w:sz w:val="20"/>
                <w:szCs w:val="20"/>
              </w:rPr>
              <w:t>30</w:t>
            </w:r>
            <w:r w:rsidRPr="00FC1055" w:rsidR="00ED11F9">
              <w:rPr>
                <w:sz w:val="20"/>
                <w:szCs w:val="20"/>
              </w:rPr>
              <w:t xml:space="preserve">;  </w:t>
            </w:r>
          </w:p>
          <w:p w:rsidRPr="00BD2417" w:rsidR="00ED11F9" w:rsidP="00CD0414" w:rsidRDefault="00ED11F9" w14:paraId="4EDFF1C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FC1055">
              <w:rPr>
                <w:sz w:val="20"/>
                <w:szCs w:val="20"/>
              </w:rPr>
              <w:t>……………………………………………………………………………</w:t>
            </w:r>
            <w:r w:rsidRPr="00FC1055" w:rsidR="007A12EF">
              <w:rPr>
                <w:sz w:val="20"/>
                <w:szCs w:val="20"/>
              </w:rPr>
              <w:t>……………..</w:t>
            </w:r>
            <w:r w:rsidRPr="00FC1055">
              <w:rPr>
                <w:sz w:val="20"/>
                <w:szCs w:val="20"/>
              </w:rPr>
              <w:t>………;  liczba</w:t>
            </w:r>
            <w:r w:rsidRPr="00FC1055" w:rsidR="00616BC9">
              <w:rPr>
                <w:sz w:val="20"/>
                <w:szCs w:val="20"/>
              </w:rPr>
              <w:t xml:space="preserve"> godzin ….</w:t>
            </w:r>
            <w:r w:rsidRPr="00FC1055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5E09FD9F" w14:paraId="491D763C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C1055" w:rsidR="00ED11F9" w:rsidP="00CD0414" w:rsidRDefault="00805321" w14:paraId="2A5A5E7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Wykłady, doświadczenia i eksperymenty, rozwiązywanie problemów.</w:t>
            </w:r>
          </w:p>
        </w:tc>
      </w:tr>
      <w:tr xmlns:wp14="http://schemas.microsoft.com/office/word/2010/wordml" w:rsidRPr="00E31A6B" w:rsidR="00ED11F9" w:rsidTr="5E09FD9F" w14:paraId="057EC65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C1055" w:rsidR="00ED11F9" w:rsidP="00CD0414" w:rsidRDefault="00C824CC" w14:paraId="7820487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Wymagania formalne:</w:t>
            </w:r>
          </w:p>
          <w:p w:rsidRPr="00FC1055" w:rsidR="00ED11F9" w:rsidP="00CD0414" w:rsidRDefault="002339E7" w14:paraId="13BF676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C1055">
              <w:rPr>
                <w:sz w:val="20"/>
                <w:szCs w:val="20"/>
              </w:rPr>
              <w:t>Nauka o materiałach, Chemia, Mechanika i wytrzymałość materiałów, Metrologia, Inżynieria elektryczna, Zarządzanie jakością i bezpieczeństwem, Maszynoznawstwo, Projektowanie inżynierskie.</w:t>
            </w:r>
          </w:p>
        </w:tc>
      </w:tr>
      <w:tr xmlns:wp14="http://schemas.microsoft.com/office/word/2010/wordml" w:rsidR="00ED11F9" w:rsidTr="5E09FD9F" w14:paraId="60F4F43F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FC1055" w:rsidR="00FC1055" w:rsidP="00FC1055" w:rsidRDefault="00FC1055" w14:paraId="7A3B11BA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 xml:space="preserve">01 - zna procesy zachodzące podczas zużywania i uszkadzania części maszyn i zna podstawowe </w:t>
            </w:r>
            <w:r w:rsidRPr="00FC1055">
              <w:rPr>
                <w:rFonts w:cs="Arial"/>
                <w:sz w:val="20"/>
                <w:szCs w:val="20"/>
              </w:rPr>
              <w:lastRenderedPageBreak/>
              <w:t>wskaźniki niezawodności maszyn,</w:t>
            </w:r>
          </w:p>
          <w:p w:rsidRPr="00FC1055" w:rsidR="00FC1055" w:rsidP="00FC1055" w:rsidRDefault="00FC1055" w14:paraId="418FEE56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FC1055">
              <w:rPr>
                <w:rFonts w:cs="Arial"/>
                <w:sz w:val="20"/>
                <w:szCs w:val="20"/>
              </w:rPr>
              <w:t>02 - potrafi bezpiecznie  wykonywać operacje podczas naprawy maszyn i obsługi technicznej i bezpiecznie posługiwać się narzędziami,</w:t>
            </w:r>
          </w:p>
          <w:p w:rsidRPr="00407596" w:rsidR="00407596" w:rsidP="00FC1055" w:rsidRDefault="00407596" w14:paraId="45FB0818" wp14:textId="77777777">
            <w:pPr>
              <w:spacing w:line="240" w:lineRule="auto"/>
              <w:rPr>
                <w:rFonts w:ascii="Arial" w:hAnsi="Arial" w:cstheme="minorHAnsi"/>
                <w:sz w:val="18"/>
                <w:szCs w:val="18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9D1704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D1704">
              <w:rPr>
                <w:sz w:val="16"/>
                <w:szCs w:val="16"/>
              </w:rPr>
              <w:lastRenderedPageBreak/>
              <w:t>Umiejętności:</w:t>
            </w:r>
          </w:p>
          <w:p w:rsidRPr="00582090" w:rsidR="00ED11F9" w:rsidP="00CD0414" w:rsidRDefault="009D1704" w14:paraId="440F78D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D1704">
              <w:rPr>
                <w:rFonts w:cs="Arial"/>
                <w:color w:val="000000"/>
                <w:sz w:val="20"/>
                <w:szCs w:val="20"/>
              </w:rPr>
              <w:t xml:space="preserve">03 - potrafi szacować zagrożenia podczas pracy:  swoje i współpracowników i </w:t>
            </w:r>
            <w:r w:rsidRPr="009D1704">
              <w:rPr>
                <w:rFonts w:cs="Arial"/>
                <w:color w:val="000000"/>
                <w:sz w:val="20"/>
                <w:szCs w:val="20"/>
              </w:rPr>
              <w:lastRenderedPageBreak/>
              <w:t>zorganizować bezpieczną pracę</w:t>
            </w:r>
            <w:r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653564" w:rsidP="00653564" w:rsidRDefault="00653564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5E09FD9F" w14:paraId="64F17A42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1704" w:rsidR="00222DBC" w:rsidP="00222DBC" w:rsidRDefault="00222DBC" w14:paraId="3ED8ACC8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kolokwium na zajęciach ćwiczeniowych,</w:t>
            </w:r>
          </w:p>
          <w:p w:rsidRPr="009D1704" w:rsidR="00222DBC" w:rsidP="00222DBC" w:rsidRDefault="00222DBC" w14:paraId="025B9BDC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ocena wynikająca z obserwacji w trakcie zajęć,</w:t>
            </w:r>
          </w:p>
          <w:p w:rsidRPr="00222DBC" w:rsidR="00ED11F9" w:rsidP="00222DBC" w:rsidRDefault="009D1704" w14:paraId="2FB73C72" wp14:textId="77777777">
            <w:pPr>
              <w:pStyle w:val="Akapitzlist"/>
              <w:numPr>
                <w:ilvl w:val="0"/>
                <w:numId w:val="4"/>
              </w:numPr>
              <w:spacing w:line="240" w:lineRule="auto"/>
              <w:ind w:left="355" w:hanging="355"/>
              <w:jc w:val="both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sprawdzian końcowy</w:t>
            </w:r>
            <w:r w:rsidRPr="009D1704" w:rsidR="00222DBC">
              <w:rPr>
                <w:sz w:val="20"/>
                <w:szCs w:val="20"/>
              </w:rPr>
              <w:t>.</w:t>
            </w:r>
          </w:p>
        </w:tc>
      </w:tr>
      <w:tr xmlns:wp14="http://schemas.microsoft.com/office/word/2010/wordml" w:rsidR="00ED11F9" w:rsidTr="5E09FD9F" w14:paraId="08CCCF5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1704" w:rsidR="009154C4" w:rsidP="009154C4" w:rsidRDefault="009154C4" w14:paraId="7904825A" wp14:textId="77777777">
            <w:pPr>
              <w:pStyle w:val="Akapitzlist"/>
              <w:numPr>
                <w:ilvl w:val="0"/>
                <w:numId w:val="5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9D1704">
              <w:rPr>
                <w:rFonts w:cs="Arial"/>
                <w:sz w:val="20"/>
                <w:szCs w:val="20"/>
              </w:rPr>
              <w:t>ocena wynikająca z obserwacji zajęć – lista,</w:t>
            </w:r>
          </w:p>
          <w:p w:rsidRPr="009D1704" w:rsidR="009154C4" w:rsidP="009154C4" w:rsidRDefault="009154C4" w14:paraId="6ECFAAA6" wp14:textId="77777777">
            <w:pPr>
              <w:pStyle w:val="Akapitzlist"/>
              <w:numPr>
                <w:ilvl w:val="0"/>
                <w:numId w:val="5"/>
              </w:numPr>
              <w:spacing w:line="240" w:lineRule="auto"/>
              <w:ind w:left="355" w:hanging="355"/>
              <w:jc w:val="both"/>
              <w:rPr>
                <w:rFonts w:cs="Arial"/>
                <w:sz w:val="20"/>
                <w:szCs w:val="20"/>
              </w:rPr>
            </w:pPr>
            <w:r w:rsidRPr="009D1704">
              <w:rPr>
                <w:rFonts w:cs="Arial"/>
                <w:sz w:val="20"/>
                <w:szCs w:val="20"/>
              </w:rPr>
              <w:t>okresowe prace pisemne,</w:t>
            </w:r>
          </w:p>
          <w:p w:rsidRPr="009154C4" w:rsidR="00ED11F9" w:rsidP="009D1704" w:rsidRDefault="009154C4" w14:paraId="61B5BFB7" wp14:textId="77777777">
            <w:pPr>
              <w:pStyle w:val="Akapitzlist"/>
              <w:numPr>
                <w:ilvl w:val="0"/>
                <w:numId w:val="5"/>
              </w:numPr>
              <w:spacing w:line="240" w:lineRule="auto"/>
              <w:ind w:left="355" w:hanging="35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D1704">
              <w:rPr>
                <w:rFonts w:cs="Arial"/>
                <w:sz w:val="20"/>
                <w:szCs w:val="20"/>
              </w:rPr>
              <w:t xml:space="preserve">treść pytań </w:t>
            </w:r>
            <w:r w:rsidR="009D1704">
              <w:rPr>
                <w:rFonts w:cs="Arial"/>
                <w:sz w:val="20"/>
                <w:szCs w:val="20"/>
              </w:rPr>
              <w:t xml:space="preserve">ze sprawdzianu końcowego </w:t>
            </w:r>
            <w:r w:rsidRPr="009D1704">
              <w:rPr>
                <w:rFonts w:cs="Arial"/>
                <w:sz w:val="20"/>
                <w:szCs w:val="20"/>
              </w:rPr>
              <w:t xml:space="preserve"> z oceną.</w:t>
            </w:r>
          </w:p>
        </w:tc>
      </w:tr>
      <w:tr xmlns:wp14="http://schemas.microsoft.com/office/word/2010/wordml" w:rsidR="00ED11F9" w:rsidTr="5E09FD9F" w14:paraId="00A69AB0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1704" w:rsidR="008F1BF8" w:rsidP="008F1BF8" w:rsidRDefault="008F1BF8" w14:paraId="57E4D18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D1704">
              <w:rPr>
                <w:bCs/>
                <w:sz w:val="20"/>
                <w:szCs w:val="20"/>
              </w:rPr>
              <w:t>kolokwium na zajęciach ćwiczeniowych – 20%,</w:t>
            </w:r>
          </w:p>
          <w:p w:rsidRPr="009D1704" w:rsidR="008F1BF8" w:rsidP="008F1BF8" w:rsidRDefault="008F1BF8" w14:paraId="25A1A63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D1704">
              <w:rPr>
                <w:bCs/>
                <w:sz w:val="20"/>
                <w:szCs w:val="20"/>
              </w:rPr>
              <w:t>ocena wynikająca z obserwacji w trakcie ćwiczeń – 10%,</w:t>
            </w:r>
          </w:p>
          <w:p w:rsidRPr="009E71F1" w:rsidR="00ED11F9" w:rsidP="008F1BF8" w:rsidRDefault="009D1704" w14:paraId="09E80D99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>sprawdzian końcowy</w:t>
            </w:r>
            <w:r w:rsidRPr="009D1704">
              <w:rPr>
                <w:bCs/>
                <w:sz w:val="20"/>
                <w:szCs w:val="20"/>
              </w:rPr>
              <w:t xml:space="preserve"> </w:t>
            </w:r>
            <w:r w:rsidRPr="009D1704" w:rsidR="008F1BF8">
              <w:rPr>
                <w:bCs/>
                <w:sz w:val="20"/>
                <w:szCs w:val="20"/>
              </w:rPr>
              <w:t>70%.</w:t>
            </w:r>
          </w:p>
        </w:tc>
      </w:tr>
      <w:tr xmlns:wp14="http://schemas.microsoft.com/office/word/2010/wordml" w:rsidR="00ED11F9" w:rsidTr="5E09FD9F" w14:paraId="2763E9F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1704" w:rsidR="00ED11F9" w:rsidP="00CD0414" w:rsidRDefault="008F1BF8" w14:paraId="5A5C5061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sala dydaktyczna, laboratorium, stacja kontroli pojazdów.</w:t>
            </w:r>
          </w:p>
        </w:tc>
      </w:tr>
      <w:tr xmlns:wp14="http://schemas.microsoft.com/office/word/2010/wordml" w:rsidR="00ED11F9" w:rsidTr="5E09FD9F" w14:paraId="374D907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9D1704" w:rsidR="00ED11F9" w:rsidP="00CD0414" w:rsidRDefault="00ED11F9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Literatura podstawowa i uzupełniająca:</w:t>
            </w:r>
          </w:p>
          <w:p w:rsidRPr="009D1704" w:rsidR="00ED11F9" w:rsidP="00CD0414" w:rsidRDefault="00ED11F9" w14:paraId="1086A142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1.</w:t>
            </w:r>
            <w:r w:rsidRPr="009D1704" w:rsidR="00281530">
              <w:rPr>
                <w:sz w:val="20"/>
                <w:szCs w:val="20"/>
              </w:rPr>
              <w:t xml:space="preserve">  Bocheński </w:t>
            </w:r>
            <w:proofErr w:type="spellStart"/>
            <w:r w:rsidRPr="009D1704" w:rsidR="00281530">
              <w:rPr>
                <w:sz w:val="20"/>
                <w:szCs w:val="20"/>
              </w:rPr>
              <w:t>I.C</w:t>
            </w:r>
            <w:proofErr w:type="spellEnd"/>
            <w:r w:rsidRPr="009D1704" w:rsidR="00281530">
              <w:rPr>
                <w:sz w:val="20"/>
                <w:szCs w:val="20"/>
              </w:rPr>
              <w:t xml:space="preserve">., Klimkiewicz M., </w:t>
            </w:r>
            <w:proofErr w:type="spellStart"/>
            <w:r w:rsidRPr="009D1704" w:rsidR="00281530">
              <w:rPr>
                <w:sz w:val="20"/>
                <w:szCs w:val="20"/>
              </w:rPr>
              <w:t>Kojtych</w:t>
            </w:r>
            <w:proofErr w:type="spellEnd"/>
            <w:r w:rsidRPr="009D1704" w:rsidR="00281530">
              <w:rPr>
                <w:sz w:val="20"/>
                <w:szCs w:val="20"/>
              </w:rPr>
              <w:t xml:space="preserve"> A.: Wybrane zagadnienia z technicznej obsługi pojazdów i m</w:t>
            </w:r>
            <w:r w:rsidRPr="009D1704" w:rsidR="004914B4">
              <w:rPr>
                <w:sz w:val="20"/>
                <w:szCs w:val="20"/>
              </w:rPr>
              <w:t>aszyn. Wyd. SGGW, Warszawa 2001</w:t>
            </w:r>
          </w:p>
          <w:p w:rsidRPr="009D1704" w:rsidR="00ED11F9" w:rsidP="00CD0414" w:rsidRDefault="00ED11F9" w14:paraId="6C1F20B7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2.</w:t>
            </w:r>
            <w:r w:rsidRPr="009D1704" w:rsidR="00281530">
              <w:rPr>
                <w:sz w:val="20"/>
                <w:szCs w:val="20"/>
              </w:rPr>
              <w:t xml:space="preserve">  Klimkiewicz M. (Red.) Praca zbiorowa: Przewodnik do ćwiczeń z eksploatacji technicznej. Wyd. SGGW, Warszawa 2010</w:t>
            </w:r>
          </w:p>
          <w:p w:rsidRPr="009D1704" w:rsidR="00ED11F9" w:rsidP="00CD0414" w:rsidRDefault="00ED11F9" w14:paraId="226F80BE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3.</w:t>
            </w:r>
            <w:r w:rsidRPr="009D1704" w:rsidR="00281530">
              <w:rPr>
                <w:sz w:val="20"/>
                <w:szCs w:val="20"/>
              </w:rPr>
              <w:t xml:space="preserve">  Klimkiewicz M., Bocheński C.: Trwałość i niezawodność m</w:t>
            </w:r>
            <w:r w:rsidRPr="009D1704" w:rsidR="004914B4">
              <w:rPr>
                <w:sz w:val="20"/>
                <w:szCs w:val="20"/>
              </w:rPr>
              <w:t>aszyn. Wyd. SGGW, Warszawa 1991</w:t>
            </w:r>
          </w:p>
          <w:p w:rsidRPr="009D1704" w:rsidR="00ED11F9" w:rsidP="00CD0414" w:rsidRDefault="00ED11F9" w14:paraId="4F7E4792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4.</w:t>
            </w:r>
            <w:r w:rsidRPr="009D1704" w:rsidR="00281530">
              <w:rPr>
                <w:sz w:val="20"/>
                <w:szCs w:val="20"/>
              </w:rPr>
              <w:t xml:space="preserve"> Rzeźnik C. Podstawy obsługi technicznej maszyn rolniczych. Wyd. Akad. Rol. im. Augusta</w:t>
            </w:r>
            <w:r w:rsidRPr="009D1704" w:rsidR="004914B4">
              <w:rPr>
                <w:sz w:val="20"/>
                <w:szCs w:val="20"/>
              </w:rPr>
              <w:t xml:space="preserve"> Cieszkowskiego w Poznaniu 2002</w:t>
            </w:r>
          </w:p>
          <w:p w:rsidRPr="009D1704" w:rsidR="00ED11F9" w:rsidP="00CD0414" w:rsidRDefault="00ED11F9" w14:paraId="4F5DAF58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>5.</w:t>
            </w:r>
            <w:r w:rsidRPr="009D1704" w:rsidR="00AE556A">
              <w:rPr>
                <w:sz w:val="20"/>
                <w:szCs w:val="20"/>
              </w:rPr>
              <w:t xml:space="preserve"> Hebda M.: Procesy tarcia, smarowania i zużywania maszyn. Instytut Techn</w:t>
            </w:r>
            <w:r w:rsidRPr="009D1704" w:rsidR="004914B4">
              <w:rPr>
                <w:sz w:val="20"/>
                <w:szCs w:val="20"/>
              </w:rPr>
              <w:t xml:space="preserve">ologii Eksploatacji – </w:t>
            </w:r>
            <w:proofErr w:type="spellStart"/>
            <w:r w:rsidRPr="009D1704" w:rsidR="004914B4">
              <w:rPr>
                <w:sz w:val="20"/>
                <w:szCs w:val="20"/>
              </w:rPr>
              <w:t>PIB</w:t>
            </w:r>
            <w:proofErr w:type="spellEnd"/>
            <w:r w:rsidRPr="009D1704" w:rsidR="004914B4">
              <w:rPr>
                <w:sz w:val="20"/>
                <w:szCs w:val="20"/>
              </w:rPr>
              <w:t>, 2007</w:t>
            </w:r>
          </w:p>
          <w:p w:rsidRPr="009D1704" w:rsidR="00ED11F9" w:rsidP="00CD0414" w:rsidRDefault="00867909" w14:paraId="49598569" wp14:textId="77777777">
            <w:pPr>
              <w:spacing w:line="240" w:lineRule="auto"/>
              <w:rPr>
                <w:sz w:val="20"/>
                <w:szCs w:val="20"/>
              </w:rPr>
            </w:pPr>
            <w:r w:rsidRPr="009D1704">
              <w:rPr>
                <w:sz w:val="20"/>
                <w:szCs w:val="20"/>
              </w:rPr>
              <w:t xml:space="preserve">6. Żółtowski B. Cempel Cz. (redaktorzy nauk.): Inżynieria diagnostyki maszyn Polskie Tow. </w:t>
            </w:r>
            <w:proofErr w:type="spellStart"/>
            <w:r w:rsidRPr="009D1704">
              <w:rPr>
                <w:sz w:val="20"/>
                <w:szCs w:val="20"/>
              </w:rPr>
              <w:t>Diag</w:t>
            </w:r>
            <w:proofErr w:type="spellEnd"/>
            <w:r w:rsidRPr="009D1704">
              <w:rPr>
                <w:sz w:val="20"/>
                <w:szCs w:val="20"/>
              </w:rPr>
              <w:t xml:space="preserve">. Tech. Inst. Tech. i </w:t>
            </w:r>
            <w:proofErr w:type="spellStart"/>
            <w:r w:rsidRPr="009D1704">
              <w:rPr>
                <w:sz w:val="20"/>
                <w:szCs w:val="20"/>
              </w:rPr>
              <w:t>Ekspl</w:t>
            </w:r>
            <w:proofErr w:type="spellEnd"/>
            <w:r w:rsidRPr="009D1704">
              <w:rPr>
                <w:sz w:val="20"/>
                <w:szCs w:val="20"/>
              </w:rPr>
              <w:t>. Warszawa, Bydgoszcz, Radom 2004</w:t>
            </w:r>
          </w:p>
          <w:p w:rsidRPr="00582090" w:rsidR="00ED11F9" w:rsidP="00CD0414" w:rsidRDefault="00ED11F9" w14:paraId="53128261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5E09FD9F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101652C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B99056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1299C43A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DDBEF00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02EF29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D22EF" w14:paraId="35FB7AF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80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D22EF" w14:paraId="30204EE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1,6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3461D779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CF2D8B6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1D0302" w:rsidTr="0093211F" w14:paraId="5BBC08C8" wp14:textId="77777777">
        <w:tc>
          <w:tcPr>
            <w:tcW w:w="1547" w:type="dxa"/>
          </w:tcPr>
          <w:p w:rsidRPr="00BD2417" w:rsidR="001D0302" w:rsidP="001D0302" w:rsidRDefault="001D0302" w14:paraId="6DEDA370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D0302" w:rsidR="001D0302" w:rsidP="001D0302" w:rsidRDefault="001D0302" w14:paraId="4DD8E3AC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ind w:left="226" w:hanging="283"/>
              <w:jc w:val="both"/>
              <w:rPr>
                <w:bCs/>
                <w:sz w:val="18"/>
                <w:szCs w:val="18"/>
              </w:rPr>
            </w:pPr>
            <w:r w:rsidRPr="001D0302">
              <w:rPr>
                <w:rFonts w:ascii="Arial" w:hAnsi="Arial" w:cs="Arial"/>
                <w:color w:val="000000"/>
                <w:sz w:val="16"/>
                <w:szCs w:val="16"/>
              </w:rPr>
              <w:t>zna procesy zachodzące podczas zużywania i uszkadzania części maszyn i zna podstawowe wskaźniki niezawodności maszyn,</w:t>
            </w:r>
          </w:p>
        </w:tc>
        <w:tc>
          <w:tcPr>
            <w:tcW w:w="3001" w:type="dxa"/>
          </w:tcPr>
          <w:p w:rsidRPr="0044632F" w:rsidR="001D0302" w:rsidP="001D0302" w:rsidRDefault="001D0302" w14:paraId="430D4D15" wp14:textId="77777777">
            <w:pPr>
              <w:rPr>
                <w:bCs/>
                <w:sz w:val="18"/>
                <w:szCs w:val="18"/>
              </w:rPr>
            </w:pPr>
            <w:r w:rsidRPr="0044632F">
              <w:rPr>
                <w:bCs/>
                <w:sz w:val="18"/>
                <w:szCs w:val="18"/>
              </w:rPr>
              <w:t>K_W04, K_W11</w:t>
            </w:r>
          </w:p>
        </w:tc>
        <w:tc>
          <w:tcPr>
            <w:tcW w:w="1381" w:type="dxa"/>
          </w:tcPr>
          <w:p w:rsidRPr="00FB1C10" w:rsidR="001D0302" w:rsidP="001D0302" w:rsidRDefault="0044632F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498F83BA" wp14:textId="77777777">
        <w:tc>
          <w:tcPr>
            <w:tcW w:w="1547" w:type="dxa"/>
          </w:tcPr>
          <w:p w:rsidRPr="00BD2417" w:rsidR="0093211F" w:rsidP="00AE7A71" w:rsidRDefault="001D0302" w14:paraId="256CB150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D0302" w:rsidR="0093211F" w:rsidP="001D0302" w:rsidRDefault="001D0302" w14:paraId="3C7EB6FE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ind w:left="226" w:hanging="283"/>
              <w:jc w:val="both"/>
              <w:rPr>
                <w:bCs/>
                <w:sz w:val="18"/>
                <w:szCs w:val="18"/>
              </w:rPr>
            </w:pPr>
            <w:r w:rsidRPr="001D0302">
              <w:rPr>
                <w:rFonts w:ascii="Arial" w:hAnsi="Arial" w:cs="Arial"/>
                <w:color w:val="000000"/>
                <w:sz w:val="16"/>
                <w:szCs w:val="16"/>
              </w:rPr>
              <w:t>potrafi bezpiecznie  wykonywać operacje podczas naprawy maszyn i obsługi technicznej i bezpiecznie posługiwać się narzędziami,</w:t>
            </w:r>
          </w:p>
        </w:tc>
        <w:tc>
          <w:tcPr>
            <w:tcW w:w="3001" w:type="dxa"/>
          </w:tcPr>
          <w:p w:rsidRPr="0044632F" w:rsidR="0093211F" w:rsidP="00FC1055" w:rsidRDefault="00FC1055" w14:paraId="3FB25131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44632F"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:rsidRPr="00FB1C10" w:rsidR="0093211F" w:rsidP="006478A0" w:rsidRDefault="0044632F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1D0302" w:rsidTr="0093211F" w14:paraId="0FB78278" wp14:textId="77777777">
        <w:tc>
          <w:tcPr>
            <w:tcW w:w="1547" w:type="dxa"/>
          </w:tcPr>
          <w:p w:rsidRPr="004C2CEB" w:rsidR="001D0302" w:rsidP="00AE7A71" w:rsidRDefault="001D0302" w14:paraId="1FC39945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D0302" w:rsidR="001D0302" w:rsidP="001D0302" w:rsidRDefault="001D0302" w14:paraId="0562CB0E" wp14:textId="77777777">
            <w:pPr>
              <w:spacing w:line="240" w:lineRule="auto"/>
              <w:ind w:left="226" w:hanging="283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01" w:type="dxa"/>
          </w:tcPr>
          <w:p w:rsidRPr="0044632F" w:rsidR="001D0302" w:rsidP="00FC1055" w:rsidRDefault="001D0302" w14:paraId="34CE0A41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1D0302" w:rsidP="006478A0" w:rsidRDefault="001D0302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3CFA83AA" wp14:textId="77777777">
        <w:tc>
          <w:tcPr>
            <w:tcW w:w="1547" w:type="dxa"/>
          </w:tcPr>
          <w:p w:rsidRPr="00BD2417" w:rsidR="0093211F" w:rsidP="00653564" w:rsidRDefault="001D0302" w14:paraId="74FCBE74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1D0302" w:rsidR="0093211F" w:rsidP="001D0302" w:rsidRDefault="001D0302" w14:paraId="55183C2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ind w:left="226" w:hanging="283"/>
              <w:jc w:val="both"/>
              <w:rPr>
                <w:bCs/>
                <w:sz w:val="18"/>
                <w:szCs w:val="18"/>
              </w:rPr>
            </w:pPr>
            <w:r w:rsidRPr="001D0302">
              <w:rPr>
                <w:rFonts w:ascii="Arial" w:hAnsi="Arial" w:cs="Arial"/>
                <w:color w:val="000000"/>
                <w:sz w:val="16"/>
                <w:szCs w:val="16"/>
              </w:rPr>
              <w:t>potrafi szacować zagrożenia podczas pracy:  swoje i współpracowników i zorganizować bezpieczną pracę</w:t>
            </w:r>
          </w:p>
        </w:tc>
        <w:tc>
          <w:tcPr>
            <w:tcW w:w="3001" w:type="dxa"/>
          </w:tcPr>
          <w:p w:rsidRPr="0044632F" w:rsidR="0093211F" w:rsidP="006478A0" w:rsidRDefault="00FC1055" w14:paraId="57FAD144" wp14:textId="77777777">
            <w:pPr>
              <w:rPr>
                <w:bCs/>
                <w:sz w:val="18"/>
                <w:szCs w:val="18"/>
              </w:rPr>
            </w:pPr>
            <w:r w:rsidRPr="0044632F"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:rsidRPr="00FB1C10" w:rsidR="0093211F" w:rsidP="006478A0" w:rsidRDefault="0044632F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93211F" w:rsidTr="0093211F" w14:paraId="2E10539F" wp14:textId="77777777">
        <w:tc>
          <w:tcPr>
            <w:tcW w:w="1547" w:type="dxa"/>
          </w:tcPr>
          <w:p w:rsidRPr="00BD2417" w:rsidR="0093211F" w:rsidP="006478A0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B1C10" w:rsidR="0093211F" w:rsidP="006478A0" w:rsidRDefault="0093211F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10FFD37" wp14:textId="77777777">
        <w:tc>
          <w:tcPr>
            <w:tcW w:w="1547" w:type="dxa"/>
          </w:tcPr>
          <w:p w:rsidRPr="00BD2417" w:rsidR="0093211F" w:rsidP="006478A0" w:rsidRDefault="0093211F" w14:paraId="6B699379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121D0E9" wp14:textId="77777777">
        <w:tc>
          <w:tcPr>
            <w:tcW w:w="1547" w:type="dxa"/>
          </w:tcPr>
          <w:p w:rsidRPr="00BD2417" w:rsidR="0093211F" w:rsidP="00B729E4" w:rsidRDefault="00653564" w14:paraId="63C65F5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</w:p>
        </w:tc>
        <w:tc>
          <w:tcPr>
            <w:tcW w:w="4563" w:type="dxa"/>
          </w:tcPr>
          <w:p w:rsidRPr="00FB1C10" w:rsidR="0093211F" w:rsidP="00541D5E" w:rsidRDefault="0093211F" w14:paraId="61CDCEAD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52E562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043CB0F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745931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537F28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776C4" w:rsidP="002C0CA5" w:rsidRDefault="00F776C4" w14:paraId="6DFB9E20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F776C4" w:rsidP="002C0CA5" w:rsidRDefault="00F776C4" w14:paraId="70DF9E5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776C4" w:rsidP="002C0CA5" w:rsidRDefault="00F776C4" w14:paraId="44E871B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F776C4" w:rsidP="002C0CA5" w:rsidRDefault="00F776C4" w14:paraId="144A5D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E0064"/>
    <w:multiLevelType w:val="hybridMultilevel"/>
    <w:tmpl w:val="838AA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C332A5"/>
    <w:multiLevelType w:val="hybridMultilevel"/>
    <w:tmpl w:val="6E32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C1B2A"/>
    <w:multiLevelType w:val="hybridMultilevel"/>
    <w:tmpl w:val="34868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33FCE"/>
    <w:multiLevelType w:val="hybridMultilevel"/>
    <w:tmpl w:val="FF9EF836"/>
    <w:lvl w:ilvl="0" w:tplc="1388D0AC">
      <w:start w:val="1"/>
      <w:numFmt w:val="decimalZero"/>
      <w:lvlText w:val="%1-"/>
      <w:lvlJc w:val="left"/>
      <w:pPr>
        <w:ind w:left="720" w:hanging="360"/>
      </w:pPr>
      <w:rPr>
        <w:rFonts w:hint="default" w:ascii="Arial" w:hAnsi="Arial" w:cs="Arial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33314"/>
    <w:multiLevelType w:val="hybridMultilevel"/>
    <w:tmpl w:val="517C5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65DAD"/>
    <w:rsid w:val="000834BC"/>
    <w:rsid w:val="000C4232"/>
    <w:rsid w:val="000E4DB4"/>
    <w:rsid w:val="001C4385"/>
    <w:rsid w:val="001D0302"/>
    <w:rsid w:val="00207BBF"/>
    <w:rsid w:val="00217A59"/>
    <w:rsid w:val="00222DBC"/>
    <w:rsid w:val="002339E7"/>
    <w:rsid w:val="00253DB9"/>
    <w:rsid w:val="00281530"/>
    <w:rsid w:val="002844F0"/>
    <w:rsid w:val="002A7E49"/>
    <w:rsid w:val="002C0CA5"/>
    <w:rsid w:val="002C377F"/>
    <w:rsid w:val="00331E67"/>
    <w:rsid w:val="00341D25"/>
    <w:rsid w:val="0036131B"/>
    <w:rsid w:val="003A2706"/>
    <w:rsid w:val="003B680D"/>
    <w:rsid w:val="00402340"/>
    <w:rsid w:val="00407596"/>
    <w:rsid w:val="0044632F"/>
    <w:rsid w:val="004914B4"/>
    <w:rsid w:val="004F5168"/>
    <w:rsid w:val="00541D5E"/>
    <w:rsid w:val="005915C1"/>
    <w:rsid w:val="00616BC9"/>
    <w:rsid w:val="006429D7"/>
    <w:rsid w:val="00653564"/>
    <w:rsid w:val="006552BF"/>
    <w:rsid w:val="006674DC"/>
    <w:rsid w:val="006A76AA"/>
    <w:rsid w:val="006C766B"/>
    <w:rsid w:val="006F7D99"/>
    <w:rsid w:val="0072568B"/>
    <w:rsid w:val="0072656F"/>
    <w:rsid w:val="00735F91"/>
    <w:rsid w:val="007A12EF"/>
    <w:rsid w:val="007D22EF"/>
    <w:rsid w:val="007D736E"/>
    <w:rsid w:val="007E0474"/>
    <w:rsid w:val="00805321"/>
    <w:rsid w:val="00842B02"/>
    <w:rsid w:val="00860FAB"/>
    <w:rsid w:val="00867909"/>
    <w:rsid w:val="008C5679"/>
    <w:rsid w:val="008F1BF8"/>
    <w:rsid w:val="008F7E6F"/>
    <w:rsid w:val="009154C4"/>
    <w:rsid w:val="00925376"/>
    <w:rsid w:val="0093211F"/>
    <w:rsid w:val="00965A2D"/>
    <w:rsid w:val="00966E0B"/>
    <w:rsid w:val="009A637E"/>
    <w:rsid w:val="009B21A4"/>
    <w:rsid w:val="009D1704"/>
    <w:rsid w:val="009E2571"/>
    <w:rsid w:val="009E71F1"/>
    <w:rsid w:val="00A43564"/>
    <w:rsid w:val="00A520BD"/>
    <w:rsid w:val="00A66DE5"/>
    <w:rsid w:val="00AE556A"/>
    <w:rsid w:val="00AE7A71"/>
    <w:rsid w:val="00B2721F"/>
    <w:rsid w:val="00B729E4"/>
    <w:rsid w:val="00BC1382"/>
    <w:rsid w:val="00C332A7"/>
    <w:rsid w:val="00C824CC"/>
    <w:rsid w:val="00C90077"/>
    <w:rsid w:val="00CD0414"/>
    <w:rsid w:val="00CE5468"/>
    <w:rsid w:val="00DB5FB3"/>
    <w:rsid w:val="00DC3153"/>
    <w:rsid w:val="00E74CF3"/>
    <w:rsid w:val="00ED11F9"/>
    <w:rsid w:val="00EE4F54"/>
    <w:rsid w:val="00F1071F"/>
    <w:rsid w:val="00F17173"/>
    <w:rsid w:val="00F36F92"/>
    <w:rsid w:val="00F66D24"/>
    <w:rsid w:val="00F776C4"/>
    <w:rsid w:val="00FB2DB7"/>
    <w:rsid w:val="00FC1055"/>
    <w:rsid w:val="0EE27247"/>
    <w:rsid w:val="5E09F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D5DC"/>
  <w15:docId w15:val="{2AC0A221-35D1-46C1-97E4-F8E8CF4D79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5915C1"/>
    <w:pPr>
      <w:ind w:left="720"/>
      <w:contextualSpacing/>
    </w:pPr>
  </w:style>
  <w:style w:type="character" w:styleId="FontStyle95" w:customStyle="1">
    <w:name w:val="Font Style95"/>
    <w:uiPriority w:val="99"/>
    <w:rsid w:val="009A637E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40759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3</revision>
  <lastPrinted>2019-03-18T08:34:00.0000000Z</lastPrinted>
  <dcterms:created xsi:type="dcterms:W3CDTF">2019-05-12T18:20:00.0000000Z</dcterms:created>
  <dcterms:modified xsi:type="dcterms:W3CDTF">2022-03-29T08:41:21.4591573Z</dcterms:modified>
</coreProperties>
</file>