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541D407B" w14:paraId="0900F755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65671D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C0765" w:rsidR="00CD0414" w:rsidP="0065671D" w:rsidRDefault="00671090" w14:paraId="27644DE1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Laboratorium metod wytwarzania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65671D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65671D" w:rsidRDefault="00671090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526DAD" w:rsidR="00CD0414" w:rsidTr="541D407B" w14:paraId="1020DD30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B31D1B" w:rsidR="00CD0414" w:rsidP="0065671D" w:rsidRDefault="002264AB" w14:paraId="5A33D02A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2264AB">
              <w:rPr>
                <w:bCs/>
                <w:sz w:val="20"/>
                <w:szCs w:val="20"/>
                <w:lang w:val="en-US"/>
              </w:rPr>
              <w:t>Laboratory of manufacturing methods</w:t>
            </w:r>
          </w:p>
        </w:tc>
      </w:tr>
      <w:tr xmlns:wp14="http://schemas.microsoft.com/office/word/2010/wordml" w:rsidR="00CD0414" w:rsidTr="541D407B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55225" w:rsidR="00CD0414" w:rsidP="006C766B" w:rsidRDefault="003310FD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455225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541D407B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541D407B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116FBB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482988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541D407B" w14:paraId="12BED7EE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455225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382F4A" w14:paraId="47DE101E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382F4A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855EB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4855EB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1F239FD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C011F1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55225" w:rsidRDefault="004855EB" w14:paraId="4F89C42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011F1"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541D407B" w14:paraId="1B2A377D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507D13" w14:paraId="3B060310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07D13">
              <w:rPr>
                <w:b/>
                <w:sz w:val="16"/>
                <w:szCs w:val="16"/>
              </w:rPr>
              <w:t>WIP-ZP-S1-03L-60-19</w:t>
            </w:r>
          </w:p>
        </w:tc>
      </w:tr>
      <w:tr xmlns:wp14="http://schemas.microsoft.com/office/word/2010/wordml" w:rsidRPr="00CD0414" w:rsidR="00ED11F9" w:rsidTr="541D407B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="00ED11F9" w:rsidTr="541D407B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40474985" w:rsidRDefault="00ED11F9" w14:paraId="72A3D3EC" wp14:textId="44E289AC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40474985" w:rsidR="4047498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Dr inż. Karol Tucki</w:t>
            </w:r>
          </w:p>
        </w:tc>
      </w:tr>
      <w:tr xmlns:wp14="http://schemas.microsoft.com/office/word/2010/wordml" w:rsidR="00ED11F9" w:rsidTr="541D407B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40474985" w:rsidRDefault="00ED11F9" w14:paraId="10FED135" wp14:textId="3C8506CC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40474985" w:rsidR="4047498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Dr inż. Karol Tucki</w:t>
            </w:r>
          </w:p>
          <w:p w:rsidRPr="00582090" w:rsidR="00ED11F9" w:rsidP="40474985" w:rsidRDefault="00ED11F9" w14:paraId="60A2982D" wp14:textId="65CF5173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0474985" w:rsidR="40474985">
              <w:rPr>
                <w:b w:val="1"/>
                <w:bCs w:val="1"/>
                <w:sz w:val="16"/>
                <w:szCs w:val="16"/>
              </w:rPr>
              <w:t xml:space="preserve">Dr hab. inż. Adam Ekielski, </w:t>
            </w:r>
            <w:r w:rsidRPr="40474985" w:rsidR="40474985">
              <w:rPr>
                <w:b w:val="1"/>
                <w:bCs w:val="1"/>
                <w:sz w:val="16"/>
                <w:szCs w:val="16"/>
              </w:rPr>
              <w:t>Prof.</w:t>
            </w:r>
            <w:r w:rsidRPr="40474985" w:rsidR="40474985">
              <w:rPr>
                <w:b w:val="1"/>
                <w:bCs w:val="1"/>
                <w:sz w:val="16"/>
                <w:szCs w:val="16"/>
              </w:rPr>
              <w:t xml:space="preserve"> SGGW</w:t>
            </w:r>
          </w:p>
          <w:p w:rsidRPr="00582090" w:rsidR="00ED11F9" w:rsidP="40474985" w:rsidRDefault="00ED11F9" w14:paraId="797C5BED" wp14:textId="435AFEB1">
            <w:pPr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40474985" w:rsidR="4047498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Dr inż. Jacek Słoma</w:t>
            </w:r>
          </w:p>
          <w:p w:rsidRPr="00582090" w:rsidR="00ED11F9" w:rsidP="40474985" w:rsidRDefault="00ED11F9" w14:paraId="3E31A527" wp14:textId="2333707F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40474985" w:rsidR="4047498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Dr inż. Remigiusz Mruk</w:t>
            </w:r>
          </w:p>
          <w:p w:rsidRPr="00582090" w:rsidR="00ED11F9" w:rsidP="40474985" w:rsidRDefault="00ED11F9" w14:paraId="0D0B940D" wp14:textId="1BB93296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40474985" w:rsidR="4047498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Mgr inż. Katarzyna Botwińska</w:t>
            </w:r>
          </w:p>
        </w:tc>
      </w:tr>
      <w:tr xmlns:wp14="http://schemas.microsoft.com/office/word/2010/wordml" w:rsidR="00ED11F9" w:rsidTr="541D407B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36FB74A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41D407B" w:rsidR="541D407B">
              <w:rPr>
                <w:b w:val="1"/>
                <w:bCs w:val="1"/>
                <w:sz w:val="16"/>
                <w:szCs w:val="16"/>
              </w:rPr>
              <w:t>KIP, IIM</w:t>
            </w:r>
          </w:p>
        </w:tc>
      </w:tr>
      <w:tr xmlns:wp14="http://schemas.microsoft.com/office/word/2010/wordml" w:rsidR="00ED11F9" w:rsidTr="541D407B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075F15C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41D407B" w:rsidR="541D407B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8F7F04" w:rsidR="00ED11F9" w:rsidTr="541D407B" w14:paraId="29472761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F7F04" w:rsidR="00EA7B9D" w:rsidP="00C65D10" w:rsidRDefault="002264AB" w14:paraId="1404688B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Ćwiczenia polegające na wykonaniu zadań (z zadanymi parametrami) z zakresu </w:t>
            </w:r>
            <w:r w:rsidRPr="002264AB">
              <w:rPr>
                <w:rFonts w:cstheme="minorHAnsi"/>
                <w:sz w:val="20"/>
                <w:szCs w:val="20"/>
              </w:rPr>
              <w:t>technolog</w:t>
            </w:r>
            <w:r>
              <w:rPr>
                <w:rFonts w:cstheme="minorHAnsi"/>
                <w:sz w:val="20"/>
                <w:szCs w:val="20"/>
              </w:rPr>
              <w:t>ii</w:t>
            </w:r>
            <w:r w:rsidRPr="002264AB">
              <w:rPr>
                <w:rFonts w:cstheme="minorHAnsi"/>
                <w:sz w:val="20"/>
                <w:szCs w:val="20"/>
              </w:rPr>
              <w:t xml:space="preserve"> i proces</w:t>
            </w:r>
            <w:r>
              <w:rPr>
                <w:rFonts w:cstheme="minorHAnsi"/>
                <w:sz w:val="20"/>
                <w:szCs w:val="20"/>
              </w:rPr>
              <w:t>ów</w:t>
            </w:r>
            <w:r w:rsidRPr="002264AB">
              <w:rPr>
                <w:rFonts w:cstheme="minorHAnsi"/>
                <w:sz w:val="20"/>
                <w:szCs w:val="20"/>
              </w:rPr>
              <w:t xml:space="preserve"> technologiczn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Pr="002264AB">
              <w:rPr>
                <w:rFonts w:cstheme="minorHAnsi"/>
                <w:sz w:val="20"/>
                <w:szCs w:val="20"/>
              </w:rPr>
              <w:t>: obróbki ubytkowej (</w:t>
            </w:r>
            <w:proofErr w:type="spellStart"/>
            <w:r w:rsidRPr="002264AB">
              <w:rPr>
                <w:rFonts w:cstheme="minorHAnsi"/>
                <w:sz w:val="20"/>
                <w:szCs w:val="20"/>
              </w:rPr>
              <w:t>obr</w:t>
            </w:r>
            <w:proofErr w:type="spellEnd"/>
            <w:r w:rsidRPr="002264AB">
              <w:rPr>
                <w:rFonts w:cstheme="minorHAnsi"/>
                <w:sz w:val="20"/>
                <w:szCs w:val="20"/>
              </w:rPr>
              <w:t xml:space="preserve">. skrawaniem, </w:t>
            </w:r>
            <w:proofErr w:type="spellStart"/>
            <w:r w:rsidRPr="002264AB">
              <w:rPr>
                <w:rFonts w:cstheme="minorHAnsi"/>
                <w:sz w:val="20"/>
                <w:szCs w:val="20"/>
              </w:rPr>
              <w:t>obr</w:t>
            </w:r>
            <w:proofErr w:type="spellEnd"/>
            <w:r w:rsidRPr="002264AB">
              <w:rPr>
                <w:rFonts w:cstheme="minorHAnsi"/>
                <w:sz w:val="20"/>
                <w:szCs w:val="20"/>
              </w:rPr>
              <w:t xml:space="preserve">. ścierna, </w:t>
            </w:r>
            <w:proofErr w:type="spellStart"/>
            <w:r w:rsidRPr="002264AB">
              <w:rPr>
                <w:rFonts w:cstheme="minorHAnsi"/>
                <w:sz w:val="20"/>
                <w:szCs w:val="20"/>
              </w:rPr>
              <w:t>obr</w:t>
            </w:r>
            <w:proofErr w:type="spellEnd"/>
            <w:r w:rsidRPr="002264AB">
              <w:rPr>
                <w:rFonts w:cstheme="minorHAnsi"/>
                <w:sz w:val="20"/>
                <w:szCs w:val="20"/>
              </w:rPr>
              <w:t>. erozyjna), odlewnictwa i formierstwa, przeróbki plastycznej (walcowanie, kucie, gięcie, zwijanie, tłocznictwo, wyciskanie), nitowania, platerowania, inż. spajania (spawanie, lutowanie, zgrzewanie), klejenia, laminowania, przetwórstwa tworzyw sztucznych, technologii wiercenia, produkcji szkła i jego formowanie, produkcji i zastosowania olejów i paliw przemysłowych</w:t>
            </w:r>
          </w:p>
        </w:tc>
      </w:tr>
      <w:tr xmlns:wp14="http://schemas.microsoft.com/office/word/2010/wordml" w:rsidRPr="00E31A6B" w:rsidR="00ED11F9" w:rsidTr="541D407B" w14:paraId="2344C8C0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CD0414" w:rsidRDefault="002314B2" w14:paraId="243D2682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wykład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310FD">
              <w:rPr>
                <w:sz w:val="20"/>
                <w:szCs w:val="20"/>
              </w:rPr>
              <w:t xml:space="preserve"> godzin 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  <w:p w:rsidRPr="003310FD" w:rsidR="00ED11F9" w:rsidP="003310FD" w:rsidRDefault="002314B2" w14:paraId="3B9B493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ćwiczenia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3310FD">
              <w:rPr>
                <w:sz w:val="20"/>
                <w:szCs w:val="20"/>
              </w:rPr>
              <w:t>…….</w:t>
            </w:r>
            <w:r w:rsidRPr="003310FD" w:rsidR="00ED11F9">
              <w:rPr>
                <w:sz w:val="20"/>
                <w:szCs w:val="20"/>
              </w:rPr>
              <w:t>;  liczba</w:t>
            </w:r>
            <w:r w:rsidRPr="003310FD" w:rsidR="000268E8">
              <w:rPr>
                <w:sz w:val="20"/>
                <w:szCs w:val="20"/>
              </w:rPr>
              <w:t xml:space="preserve"> godzin </w:t>
            </w:r>
            <w:r w:rsidR="00D06F33">
              <w:rPr>
                <w:sz w:val="20"/>
                <w:szCs w:val="20"/>
              </w:rPr>
              <w:t>30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541D407B" w14:paraId="1D88D890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7B4126" w14:paraId="47E213B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Ćwiczenia</w:t>
            </w:r>
            <w:r w:rsidR="009F6073">
              <w:rPr>
                <w:rFonts w:cs="Arial"/>
                <w:sz w:val="20"/>
                <w:szCs w:val="20"/>
              </w:rPr>
              <w:t>,</w:t>
            </w:r>
            <w:r w:rsidRPr="003310FD" w:rsidR="002314B2">
              <w:rPr>
                <w:rFonts w:cs="Arial"/>
                <w:sz w:val="20"/>
                <w:szCs w:val="20"/>
              </w:rPr>
              <w:t xml:space="preserve"> </w:t>
            </w:r>
            <w:r w:rsidRPr="003310FD" w:rsidR="000268E8">
              <w:rPr>
                <w:rFonts w:cs="Arial"/>
                <w:sz w:val="20"/>
                <w:szCs w:val="20"/>
              </w:rPr>
              <w:t xml:space="preserve">dyskusja, </w:t>
            </w:r>
            <w:r w:rsidRPr="003310FD" w:rsidR="002314B2">
              <w:rPr>
                <w:rFonts w:cs="Arial"/>
                <w:sz w:val="20"/>
                <w:szCs w:val="20"/>
              </w:rPr>
              <w:t>konsultacje.</w:t>
            </w:r>
          </w:p>
        </w:tc>
      </w:tr>
      <w:tr xmlns:wp14="http://schemas.microsoft.com/office/word/2010/wordml" w:rsidRPr="00E31A6B" w:rsidR="00ED11F9" w:rsidTr="541D407B" w14:paraId="415DCAF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9F6073" w14:paraId="7ECCDE60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 xml:space="preserve">Wiedza </w:t>
            </w:r>
            <w:r w:rsidR="002E45BC">
              <w:rPr>
                <w:rFonts w:cs="ArialMT"/>
                <w:sz w:val="20"/>
                <w:szCs w:val="20"/>
              </w:rPr>
              <w:t>z</w:t>
            </w:r>
            <w:r w:rsidR="00857920">
              <w:rPr>
                <w:rFonts w:cs="ArialMT"/>
                <w:sz w:val="20"/>
                <w:szCs w:val="20"/>
              </w:rPr>
              <w:t xml:space="preserve"> </w:t>
            </w:r>
            <w:r w:rsidR="00196D76">
              <w:rPr>
                <w:rFonts w:cs="ArialMT"/>
                <w:sz w:val="20"/>
                <w:szCs w:val="20"/>
              </w:rPr>
              <w:t xml:space="preserve">maszynoznawstwa, </w:t>
            </w:r>
            <w:r w:rsidR="00C011F1">
              <w:rPr>
                <w:rFonts w:cs="ArialMT"/>
                <w:sz w:val="20"/>
                <w:szCs w:val="20"/>
              </w:rPr>
              <w:t>konstrukcji maszyn, nauki o materiałach.</w:t>
            </w:r>
          </w:p>
        </w:tc>
      </w:tr>
      <w:tr xmlns:wp14="http://schemas.microsoft.com/office/word/2010/wordml" w:rsidR="00290DE2" w:rsidTr="541D407B" w14:paraId="1D4C2664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290DE2" w:rsidP="00290DE2" w:rsidRDefault="00290DE2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3310FD" w:rsidR="00290DE2" w:rsidP="00290DE2" w:rsidRDefault="00290DE2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:rsidRPr="006434C3" w:rsidR="006434C3" w:rsidP="00290DE2" w:rsidRDefault="006434C3" w14:paraId="02950FC9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6434C3">
              <w:rPr>
                <w:sz w:val="20"/>
                <w:szCs w:val="20"/>
              </w:rPr>
              <w:t>0</w:t>
            </w:r>
            <w:r w:rsidR="00E13B0F">
              <w:rPr>
                <w:sz w:val="20"/>
                <w:szCs w:val="20"/>
              </w:rPr>
              <w:t>1</w:t>
            </w:r>
            <w:r w:rsidRPr="006434C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6434C3">
              <w:rPr>
                <w:sz w:val="20"/>
                <w:szCs w:val="20"/>
              </w:rPr>
              <w:t xml:space="preserve"> </w:t>
            </w:r>
            <w:r w:rsidR="00E47C52">
              <w:rPr>
                <w:i/>
                <w:sz w:val="20"/>
                <w:szCs w:val="20"/>
              </w:rPr>
              <w:t>szczegółowa wiedza z zakresu zasad doboru metod i parametrów metod wytwarzania</w:t>
            </w:r>
          </w:p>
          <w:p w:rsidRPr="003310FD" w:rsidR="00290DE2" w:rsidP="008C5E00" w:rsidRDefault="00290DE2" w14:paraId="44EAFD9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3310FD" w:rsidR="00290DE2" w:rsidP="00290DE2" w:rsidRDefault="00290DE2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Umiejętności:</w:t>
            </w:r>
          </w:p>
          <w:p w:rsidRPr="0075225B" w:rsidR="004B6B9C" w:rsidP="004B6B9C" w:rsidRDefault="000D6CCF" w14:paraId="4A6B2CEB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7F57CA">
              <w:rPr>
                <w:bCs/>
                <w:sz w:val="20"/>
                <w:szCs w:val="20"/>
              </w:rPr>
              <w:t>2</w:t>
            </w:r>
            <w:r w:rsidRPr="003310FD" w:rsidR="00290DE2">
              <w:rPr>
                <w:bCs/>
                <w:sz w:val="20"/>
                <w:szCs w:val="20"/>
              </w:rPr>
              <w:t xml:space="preserve"> -</w:t>
            </w:r>
            <w:r w:rsidR="00AF567C">
              <w:rPr>
                <w:bCs/>
                <w:sz w:val="20"/>
                <w:szCs w:val="20"/>
              </w:rPr>
              <w:t xml:space="preserve"> </w:t>
            </w:r>
            <w:r w:rsidRPr="00AF567C" w:rsidR="00AF567C">
              <w:rPr>
                <w:rFonts w:cstheme="minorHAnsi"/>
                <w:bCs/>
                <w:i/>
                <w:sz w:val="20"/>
                <w:szCs w:val="20"/>
              </w:rPr>
              <w:t>potrafi wdrożyć technologię wytwarzania wraz z doborem sposobu i parametrów obróbki</w:t>
            </w:r>
          </w:p>
          <w:p w:rsidRPr="0075225B" w:rsidR="00290DE2" w:rsidP="00290DE2" w:rsidRDefault="00290DE2" w14:paraId="4B94D5A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3310FD" w:rsidR="00290DE2" w:rsidP="00290DE2" w:rsidRDefault="00290DE2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Kompetencje:</w:t>
            </w:r>
          </w:p>
          <w:p w:rsidRPr="003310FD" w:rsidR="00290DE2" w:rsidP="004B6B9C" w:rsidRDefault="00290DE2" w14:paraId="3DEEC669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="00ED11F9" w:rsidTr="541D407B" w14:paraId="6EF6C0F0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3310FD" w:rsidRDefault="003310FD" w14:paraId="0996761E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 </w:t>
            </w:r>
            <w:r w:rsidRPr="003310FD">
              <w:rPr>
                <w:rFonts w:cs="Arial"/>
                <w:sz w:val="20"/>
                <w:szCs w:val="20"/>
              </w:rPr>
              <w:t>01,</w:t>
            </w:r>
            <w:r w:rsidR="00E13B0F">
              <w:rPr>
                <w:rFonts w:cs="Arial"/>
                <w:sz w:val="20"/>
                <w:szCs w:val="20"/>
              </w:rPr>
              <w:t xml:space="preserve"> </w:t>
            </w:r>
            <w:r w:rsidR="00892C5A">
              <w:rPr>
                <w:rFonts w:cs="Arial"/>
                <w:sz w:val="20"/>
                <w:szCs w:val="20"/>
              </w:rPr>
              <w:t>0</w:t>
            </w:r>
            <w:r w:rsidR="00E13B0F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="007B4126">
              <w:rPr>
                <w:rFonts w:cs="Arial"/>
                <w:sz w:val="20"/>
                <w:szCs w:val="20"/>
              </w:rPr>
              <w:t>O</w:t>
            </w:r>
            <w:r w:rsidR="002F12B0">
              <w:rPr>
                <w:rFonts w:cs="Arial"/>
                <w:sz w:val="20"/>
                <w:szCs w:val="20"/>
              </w:rPr>
              <w:t xml:space="preserve">cena </w:t>
            </w:r>
            <w:r w:rsidR="00982A2B">
              <w:rPr>
                <w:rFonts w:cs="Arial"/>
                <w:sz w:val="20"/>
                <w:szCs w:val="20"/>
              </w:rPr>
              <w:t>kolokwium</w:t>
            </w:r>
            <w:r>
              <w:rPr>
                <w:rFonts w:cs="Arial"/>
                <w:sz w:val="20"/>
                <w:szCs w:val="20"/>
              </w:rPr>
              <w:t>;</w:t>
            </w:r>
          </w:p>
        </w:tc>
      </w:tr>
      <w:tr xmlns:wp14="http://schemas.microsoft.com/office/word/2010/wordml" w:rsidR="00ED11F9" w:rsidTr="541D407B" w14:paraId="6D0E628D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601E3" w:rsidR="00ED11F9" w:rsidP="00AB6747" w:rsidRDefault="00982A2B" w14:paraId="507B0810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Kolokwium, zadania cząstkowe</w:t>
            </w:r>
            <w:r w:rsidRPr="002601E3" w:rsidR="000268E8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xmlns:wp14="http://schemas.microsoft.com/office/word/2010/wordml" w:rsidR="00ED11F9" w:rsidTr="541D407B" w14:paraId="40B66E3F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1172B3" w:rsidRDefault="007B4126" w14:paraId="31BEF441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</w:t>
            </w:r>
            <w:r w:rsidR="00DF2432">
              <w:rPr>
                <w:rFonts w:cs="Arial"/>
                <w:sz w:val="20"/>
                <w:szCs w:val="20"/>
              </w:rPr>
              <w:t xml:space="preserve">cena </w:t>
            </w:r>
            <w:r w:rsidR="00982A2B">
              <w:rPr>
                <w:rFonts w:cs="Arial"/>
                <w:sz w:val="20"/>
                <w:szCs w:val="20"/>
              </w:rPr>
              <w:t>kolokwium, oceny zadań cząstkowych</w:t>
            </w:r>
            <w:r w:rsidRPr="003310FD" w:rsidR="000268E8">
              <w:rPr>
                <w:rFonts w:cs="Arial"/>
                <w:sz w:val="20"/>
                <w:szCs w:val="20"/>
              </w:rPr>
              <w:t xml:space="preserve"> – </w:t>
            </w:r>
            <w:r>
              <w:rPr>
                <w:rFonts w:cs="Arial"/>
                <w:sz w:val="20"/>
                <w:szCs w:val="20"/>
              </w:rPr>
              <w:t>10</w:t>
            </w:r>
            <w:r w:rsidRPr="003310FD" w:rsidR="001172B3">
              <w:rPr>
                <w:rFonts w:cs="Arial"/>
                <w:sz w:val="20"/>
                <w:szCs w:val="20"/>
              </w:rPr>
              <w:t>0%</w:t>
            </w:r>
          </w:p>
        </w:tc>
      </w:tr>
      <w:tr xmlns:wp14="http://schemas.microsoft.com/office/word/2010/wordml" w:rsidR="00ED11F9" w:rsidTr="541D407B" w14:paraId="721FA89F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AB6747" w:rsidRDefault="008801C8" w14:paraId="5CDBC4C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Laboratorium</w:t>
            </w:r>
          </w:p>
        </w:tc>
      </w:tr>
      <w:tr xmlns:wp14="http://schemas.microsoft.com/office/word/2010/wordml" w:rsidR="00ED11F9" w:rsidTr="541D407B" w14:paraId="299C8E85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6B54" w:rsidR="00ED11F9" w:rsidP="00CD0414" w:rsidRDefault="00ED11F9" w14:paraId="396BECA2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76B54">
              <w:rPr>
                <w:rFonts w:cstheme="minorHAnsi"/>
                <w:sz w:val="20"/>
                <w:szCs w:val="20"/>
              </w:rPr>
              <w:t>Literatura podstawowa i uzupełniająca:</w:t>
            </w:r>
          </w:p>
          <w:p w:rsidRPr="009F0448" w:rsidR="009F0448" w:rsidP="009F0448" w:rsidRDefault="009F0448" w14:paraId="6C1932C7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Feld</w:t>
            </w:r>
            <w:proofErr w:type="spellEnd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M., Podstawy projektowania procesów technologicznych typowych części maszyn, WNT, Warszawa 2003</w:t>
            </w:r>
          </w:p>
          <w:p w:rsidRPr="009F0448" w:rsidR="009F0448" w:rsidP="009F0448" w:rsidRDefault="009F0448" w14:paraId="1BC03C4B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Gourd</w:t>
            </w:r>
            <w:proofErr w:type="spellEnd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L.M</w:t>
            </w:r>
            <w:proofErr w:type="spellEnd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. — Podstawy technologii spawalniczych, WNT, Warszawa 1997</w:t>
            </w:r>
          </w:p>
          <w:p w:rsidRPr="009F0448" w:rsidR="009F0448" w:rsidP="009F0448" w:rsidRDefault="009F0448" w14:paraId="6D8B7984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Klimpel</w:t>
            </w:r>
            <w:proofErr w:type="spellEnd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A, Technologie napawania i natryskiwania cieplnego, WNT, Warszawa 2000</w:t>
            </w:r>
          </w:p>
          <w:p w:rsidRPr="009F0448" w:rsidR="009F0448" w:rsidP="009F0448" w:rsidRDefault="009F0448" w14:paraId="61759D67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Mazurkiewicz A., Technologie specjalne kształtowania materiałów, </w:t>
            </w:r>
            <w:proofErr w:type="spellStart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WPR</w:t>
            </w:r>
            <w:proofErr w:type="spellEnd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, Warszawa 2009</w:t>
            </w:r>
          </w:p>
          <w:p w:rsidRPr="009F0448" w:rsidR="009F0448" w:rsidP="009F0448" w:rsidRDefault="009F0448" w14:paraId="3E6E4D9B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Nawrot</w:t>
            </w:r>
            <w:proofErr w:type="spellEnd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C., Mizera J., Kurzydłowski K. J., Wprowadzenie do technologii materiałów dla projektantów, </w:t>
            </w:r>
            <w:proofErr w:type="spellStart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OWPW</w:t>
            </w:r>
            <w:proofErr w:type="spellEnd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, Warszawa 2006</w:t>
            </w:r>
          </w:p>
          <w:p w:rsidRPr="009F0448" w:rsidR="009F0448" w:rsidP="009F0448" w:rsidRDefault="009F0448" w14:paraId="0CBF3D47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Rutkowska A., Techniki wytwarzania. T. II. Wybrane zagadnienia z obróbki cieplnej i cieplno-chemicznej, </w:t>
            </w:r>
            <w:proofErr w:type="spellStart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PK</w:t>
            </w:r>
            <w:proofErr w:type="spellEnd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, Kraków 1998</w:t>
            </w:r>
          </w:p>
          <w:p w:rsidRPr="00E050C4" w:rsidR="00847C59" w:rsidP="009F0448" w:rsidRDefault="009F0448" w14:paraId="317ABF48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>Sińczak</w:t>
            </w:r>
            <w:proofErr w:type="spellEnd"/>
            <w:r w:rsidRPr="009F044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J., Procesy przeróbki plastycznej,  AKAPIT, Kraków 2003</w:t>
            </w:r>
          </w:p>
        </w:tc>
      </w:tr>
      <w:tr xmlns:wp14="http://schemas.microsoft.com/office/word/2010/wordml" w:rsidR="00ED11F9" w:rsidTr="541D407B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3656B9A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45FB0818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049F31C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>
        <w:rPr>
          <w:sz w:val="16"/>
        </w:rPr>
        <w:lastRenderedPageBreak/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5671D" w14:paraId="4633887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5671D" w:rsidRDefault="00507D13" w14:paraId="4223FDFE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5671D" w14:paraId="472CB1B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5671D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5671D" w:rsidRDefault="004B6B9C" w14:paraId="30204EEC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</w:t>
            </w:r>
            <w:r w:rsidR="00507D13">
              <w:rPr>
                <w:b/>
                <w:bCs/>
                <w:sz w:val="18"/>
                <w:szCs w:val="18"/>
              </w:rPr>
              <w:t>6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53128261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62486C0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5671D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5671D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AB6747" w:rsidTr="0093211F" w14:paraId="4F9820FE" wp14:textId="77777777">
        <w:tc>
          <w:tcPr>
            <w:tcW w:w="1547" w:type="dxa"/>
          </w:tcPr>
          <w:p w:rsidRPr="00311BF5" w:rsidR="00AB6747" w:rsidP="003310FD" w:rsidRDefault="006434C3" w14:paraId="6DEDA370" wp14:textId="77777777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>
              <w:rPr>
                <w:bCs/>
                <w:color w:val="A6A6A6"/>
                <w:sz w:val="18"/>
                <w:szCs w:val="18"/>
              </w:rPr>
              <w:t>Wiedza</w:t>
            </w:r>
            <w:r w:rsidRPr="004C2CEB" w:rsidR="003310FD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3310FD" w:rsidR="00AB6747" w:rsidP="003310FD" w:rsidRDefault="003310FD" w14:paraId="4D2F4A01" wp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E13B0F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D4578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–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47C52" w:rsidR="00E47C52">
              <w:rPr>
                <w:bCs/>
                <w:i/>
                <w:sz w:val="20"/>
                <w:szCs w:val="20"/>
              </w:rPr>
              <w:t>szczegółowa wiedza z zakresu zasad doboru metod i parametrów metod wytwarzania</w:t>
            </w:r>
          </w:p>
        </w:tc>
        <w:tc>
          <w:tcPr>
            <w:tcW w:w="3001" w:type="dxa"/>
          </w:tcPr>
          <w:p w:rsidRPr="003310FD" w:rsidR="00AB6747" w:rsidP="003310FD" w:rsidRDefault="00AB6747" w14:paraId="2C5B2A44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</w:t>
            </w:r>
            <w:r w:rsidR="00892C5A">
              <w:rPr>
                <w:rFonts w:cstheme="minorHAnsi"/>
                <w:sz w:val="20"/>
                <w:szCs w:val="20"/>
              </w:rPr>
              <w:t>W</w:t>
            </w:r>
            <w:r w:rsidR="00E47C52">
              <w:rPr>
                <w:rFonts w:cstheme="minorHAnsi"/>
                <w:sz w:val="20"/>
                <w:szCs w:val="20"/>
              </w:rPr>
              <w:t>05</w:t>
            </w:r>
          </w:p>
        </w:tc>
        <w:tc>
          <w:tcPr>
            <w:tcW w:w="1381" w:type="dxa"/>
          </w:tcPr>
          <w:p w:rsidRPr="003310FD" w:rsidR="00AB6747" w:rsidP="003310FD" w:rsidRDefault="00CB55C4" w14:paraId="649841BE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75225B" w:rsidTr="0093211F" w14:paraId="7FC125A1" wp14:textId="77777777">
        <w:tc>
          <w:tcPr>
            <w:tcW w:w="1547" w:type="dxa"/>
          </w:tcPr>
          <w:p w:rsidRPr="004C2CEB" w:rsidR="0075225B" w:rsidP="0065671D" w:rsidRDefault="0075225B" w14:paraId="1A0AA4D1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:rsidRPr="005D7EA7" w:rsidR="0075225B" w:rsidP="003310FD" w:rsidRDefault="0075225B" w14:paraId="6CF1F9AA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5D7EA7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Pr="005D7EA7" w:rsidR="00E13B0F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2</w:t>
            </w:r>
            <w:r w:rsidRPr="005D7EA7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D7EA7" w:rsidR="006434C3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Pr="00AF567C" w:rsidR="00AF567C"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>potrafi wdrożyć technologię wytwarzania wraz z doborem sposobu i parametrów obróbki</w:t>
            </w:r>
          </w:p>
        </w:tc>
        <w:tc>
          <w:tcPr>
            <w:tcW w:w="3001" w:type="dxa"/>
          </w:tcPr>
          <w:p w:rsidRPr="003310FD" w:rsidR="0075225B" w:rsidP="003310FD" w:rsidRDefault="0075225B" w14:paraId="26AFD1E6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K_U</w:t>
            </w:r>
            <w:r w:rsidR="005D7EA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C81E8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81" w:type="dxa"/>
          </w:tcPr>
          <w:p w:rsidRPr="003310FD" w:rsidR="0075225B" w:rsidP="003310FD" w:rsidRDefault="00C81E83" w14:paraId="18F999B5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3310FD" w:rsidTr="0093211F" w14:paraId="4101652C" wp14:textId="77777777">
        <w:tc>
          <w:tcPr>
            <w:tcW w:w="1547" w:type="dxa"/>
          </w:tcPr>
          <w:p w:rsidRPr="004C2CEB" w:rsidR="003310FD" w:rsidP="0065671D" w:rsidRDefault="003310FD" w14:paraId="4B99056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CB55C4" w:rsidR="003310FD" w:rsidP="003310FD" w:rsidRDefault="003310FD" w14:paraId="1299C43A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1" w:type="dxa"/>
          </w:tcPr>
          <w:p w:rsidRPr="003310FD" w:rsidR="003310FD" w:rsidP="003310FD" w:rsidRDefault="003310FD" w14:paraId="4DDBEF00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3310FD" w:rsidR="003310FD" w:rsidP="003310FD" w:rsidRDefault="003310FD" w14:paraId="3461D779" wp14:textId="77777777">
            <w:pPr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FB1C10" w:rsidR="00AB6747" w:rsidTr="0093211F" w14:paraId="3CF2D8B6" wp14:textId="77777777">
        <w:tc>
          <w:tcPr>
            <w:tcW w:w="1547" w:type="dxa"/>
          </w:tcPr>
          <w:p w:rsidRPr="00BD2417" w:rsidR="00AB6747" w:rsidP="0065671D" w:rsidRDefault="00AB6747" w14:paraId="0FB78278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AB6747" w:rsidP="0065671D" w:rsidRDefault="00AB6747" w14:paraId="1FC3994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B6747" w:rsidP="0065671D" w:rsidRDefault="00AB6747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B6747" w:rsidP="0065671D" w:rsidRDefault="00AB6747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62EBF3C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6D98A12B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6C7A0A" w:rsidP="002C0CA5" w:rsidRDefault="006C7A0A" w14:paraId="2946DB82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6C7A0A" w:rsidP="002C0CA5" w:rsidRDefault="006C7A0A" w14:paraId="5997CC1D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6C7A0A" w:rsidP="002C0CA5" w:rsidRDefault="006C7A0A" w14:paraId="110FFD37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6C7A0A" w:rsidP="002C0CA5" w:rsidRDefault="006C7A0A" w14:paraId="6B699379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655FF4"/>
    <w:multiLevelType w:val="hybridMultilevel"/>
    <w:tmpl w:val="D6AC0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03909"/>
    <w:rsid w:val="000268E8"/>
    <w:rsid w:val="00035D42"/>
    <w:rsid w:val="00054761"/>
    <w:rsid w:val="000577C8"/>
    <w:rsid w:val="00057CDE"/>
    <w:rsid w:val="00063ADE"/>
    <w:rsid w:val="00064A03"/>
    <w:rsid w:val="00075DD2"/>
    <w:rsid w:val="00076CCF"/>
    <w:rsid w:val="000834BC"/>
    <w:rsid w:val="00096304"/>
    <w:rsid w:val="000A7D73"/>
    <w:rsid w:val="000C4232"/>
    <w:rsid w:val="000D6CCF"/>
    <w:rsid w:val="00116FBB"/>
    <w:rsid w:val="001172B3"/>
    <w:rsid w:val="00121C0A"/>
    <w:rsid w:val="0016354D"/>
    <w:rsid w:val="00183E91"/>
    <w:rsid w:val="00196D76"/>
    <w:rsid w:val="001D5208"/>
    <w:rsid w:val="001E46FB"/>
    <w:rsid w:val="00207BBF"/>
    <w:rsid w:val="002264AB"/>
    <w:rsid w:val="00227635"/>
    <w:rsid w:val="002314B2"/>
    <w:rsid w:val="00237F28"/>
    <w:rsid w:val="002601E3"/>
    <w:rsid w:val="00276B54"/>
    <w:rsid w:val="00290DE2"/>
    <w:rsid w:val="00295C84"/>
    <w:rsid w:val="002C0CA5"/>
    <w:rsid w:val="002C20B3"/>
    <w:rsid w:val="002E45BC"/>
    <w:rsid w:val="002F12B0"/>
    <w:rsid w:val="00325EF1"/>
    <w:rsid w:val="003310FD"/>
    <w:rsid w:val="00341D25"/>
    <w:rsid w:val="0036131B"/>
    <w:rsid w:val="00362C11"/>
    <w:rsid w:val="00375DA6"/>
    <w:rsid w:val="00376F2E"/>
    <w:rsid w:val="00382F4A"/>
    <w:rsid w:val="00391B8D"/>
    <w:rsid w:val="0039473E"/>
    <w:rsid w:val="003A2239"/>
    <w:rsid w:val="003B680D"/>
    <w:rsid w:val="003E1182"/>
    <w:rsid w:val="004273ED"/>
    <w:rsid w:val="00433E08"/>
    <w:rsid w:val="00455225"/>
    <w:rsid w:val="004645A4"/>
    <w:rsid w:val="0047482D"/>
    <w:rsid w:val="00480561"/>
    <w:rsid w:val="00482988"/>
    <w:rsid w:val="004855EB"/>
    <w:rsid w:val="00485E3D"/>
    <w:rsid w:val="00495650"/>
    <w:rsid w:val="004B6B9C"/>
    <w:rsid w:val="004E62C7"/>
    <w:rsid w:val="004F5168"/>
    <w:rsid w:val="00507D13"/>
    <w:rsid w:val="005164E5"/>
    <w:rsid w:val="0051652A"/>
    <w:rsid w:val="00526DAD"/>
    <w:rsid w:val="0053090C"/>
    <w:rsid w:val="005327B5"/>
    <w:rsid w:val="00534AD1"/>
    <w:rsid w:val="005671BA"/>
    <w:rsid w:val="00575D5A"/>
    <w:rsid w:val="00587159"/>
    <w:rsid w:val="005A1C14"/>
    <w:rsid w:val="005A6FB9"/>
    <w:rsid w:val="005C6456"/>
    <w:rsid w:val="005D7EA7"/>
    <w:rsid w:val="0060490F"/>
    <w:rsid w:val="00606CE7"/>
    <w:rsid w:val="00617EBF"/>
    <w:rsid w:val="00617FA0"/>
    <w:rsid w:val="006434C3"/>
    <w:rsid w:val="0065671D"/>
    <w:rsid w:val="00657843"/>
    <w:rsid w:val="006674DC"/>
    <w:rsid w:val="00671090"/>
    <w:rsid w:val="00683ECF"/>
    <w:rsid w:val="006B60A0"/>
    <w:rsid w:val="006C0765"/>
    <w:rsid w:val="006C5863"/>
    <w:rsid w:val="006C766B"/>
    <w:rsid w:val="006C7A0A"/>
    <w:rsid w:val="006D2B7C"/>
    <w:rsid w:val="006E756B"/>
    <w:rsid w:val="006F17D8"/>
    <w:rsid w:val="00705DA4"/>
    <w:rsid w:val="0072568B"/>
    <w:rsid w:val="0073156C"/>
    <w:rsid w:val="00735F91"/>
    <w:rsid w:val="00740D9F"/>
    <w:rsid w:val="007519F3"/>
    <w:rsid w:val="0075225B"/>
    <w:rsid w:val="00793473"/>
    <w:rsid w:val="007B4126"/>
    <w:rsid w:val="007C33AA"/>
    <w:rsid w:val="007D33E5"/>
    <w:rsid w:val="007D736E"/>
    <w:rsid w:val="007F57CA"/>
    <w:rsid w:val="00800A00"/>
    <w:rsid w:val="00844090"/>
    <w:rsid w:val="00847C59"/>
    <w:rsid w:val="00857920"/>
    <w:rsid w:val="00860FAB"/>
    <w:rsid w:val="00861EFD"/>
    <w:rsid w:val="008801C8"/>
    <w:rsid w:val="00882E44"/>
    <w:rsid w:val="00885C4C"/>
    <w:rsid w:val="00892C5A"/>
    <w:rsid w:val="00896C1B"/>
    <w:rsid w:val="008A5E09"/>
    <w:rsid w:val="008A63D0"/>
    <w:rsid w:val="008C5679"/>
    <w:rsid w:val="008C5E00"/>
    <w:rsid w:val="008C6831"/>
    <w:rsid w:val="008D4997"/>
    <w:rsid w:val="008F3B6C"/>
    <w:rsid w:val="008F3FAD"/>
    <w:rsid w:val="008F7E6F"/>
    <w:rsid w:val="008F7F04"/>
    <w:rsid w:val="00925376"/>
    <w:rsid w:val="0093211F"/>
    <w:rsid w:val="00945D1E"/>
    <w:rsid w:val="00965A2D"/>
    <w:rsid w:val="00966E0B"/>
    <w:rsid w:val="00982A2B"/>
    <w:rsid w:val="009911FC"/>
    <w:rsid w:val="009A206E"/>
    <w:rsid w:val="009A7615"/>
    <w:rsid w:val="009B21A4"/>
    <w:rsid w:val="009C3659"/>
    <w:rsid w:val="009E1A45"/>
    <w:rsid w:val="009E71F1"/>
    <w:rsid w:val="009F004E"/>
    <w:rsid w:val="009F0448"/>
    <w:rsid w:val="009F6073"/>
    <w:rsid w:val="00A21316"/>
    <w:rsid w:val="00A23E9D"/>
    <w:rsid w:val="00A43564"/>
    <w:rsid w:val="00A8425B"/>
    <w:rsid w:val="00AB6747"/>
    <w:rsid w:val="00AD06C3"/>
    <w:rsid w:val="00AF567C"/>
    <w:rsid w:val="00B2721F"/>
    <w:rsid w:val="00B31D1B"/>
    <w:rsid w:val="00B80140"/>
    <w:rsid w:val="00B96CB1"/>
    <w:rsid w:val="00BA5A82"/>
    <w:rsid w:val="00BC1DEA"/>
    <w:rsid w:val="00C011F1"/>
    <w:rsid w:val="00C4287D"/>
    <w:rsid w:val="00C51C17"/>
    <w:rsid w:val="00C52DC5"/>
    <w:rsid w:val="00C57D68"/>
    <w:rsid w:val="00C65414"/>
    <w:rsid w:val="00C65D10"/>
    <w:rsid w:val="00C81E83"/>
    <w:rsid w:val="00C96A43"/>
    <w:rsid w:val="00CB55C4"/>
    <w:rsid w:val="00CD0414"/>
    <w:rsid w:val="00CE4532"/>
    <w:rsid w:val="00CE49BE"/>
    <w:rsid w:val="00CF5983"/>
    <w:rsid w:val="00D06F33"/>
    <w:rsid w:val="00D41745"/>
    <w:rsid w:val="00D579FC"/>
    <w:rsid w:val="00D7504E"/>
    <w:rsid w:val="00D938A5"/>
    <w:rsid w:val="00DC2555"/>
    <w:rsid w:val="00DD4578"/>
    <w:rsid w:val="00DF2432"/>
    <w:rsid w:val="00E0307F"/>
    <w:rsid w:val="00E050C4"/>
    <w:rsid w:val="00E0668D"/>
    <w:rsid w:val="00E12247"/>
    <w:rsid w:val="00E13B0F"/>
    <w:rsid w:val="00E343D4"/>
    <w:rsid w:val="00E4118C"/>
    <w:rsid w:val="00E47C52"/>
    <w:rsid w:val="00E524C9"/>
    <w:rsid w:val="00E62DA4"/>
    <w:rsid w:val="00EA7B9D"/>
    <w:rsid w:val="00EB1ED1"/>
    <w:rsid w:val="00EB286A"/>
    <w:rsid w:val="00ED11F9"/>
    <w:rsid w:val="00ED48CE"/>
    <w:rsid w:val="00EE4F54"/>
    <w:rsid w:val="00F17173"/>
    <w:rsid w:val="00F34C55"/>
    <w:rsid w:val="00F3723D"/>
    <w:rsid w:val="00F53B5C"/>
    <w:rsid w:val="00F73890"/>
    <w:rsid w:val="00F8432D"/>
    <w:rsid w:val="00F860FE"/>
    <w:rsid w:val="00F91F2C"/>
    <w:rsid w:val="00FB2DB7"/>
    <w:rsid w:val="40474985"/>
    <w:rsid w:val="541D4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2DF2"/>
  <w15:docId w15:val="{3B6C0077-947A-47E6-87BD-D1AA6BFE89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ilfuvd" w:customStyle="1">
    <w:name w:val="ilfuvd"/>
    <w:basedOn w:val="Domylnaczcionkaakapitu"/>
    <w:rsid w:val="00800A00"/>
  </w:style>
  <w:style w:type="paragraph" w:styleId="Style23" w:customStyle="1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styleId="Style29" w:customStyle="1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44" w:customStyle="1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72" w:customStyle="1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  <w:style w:type="paragraph" w:styleId="Akapitzlist">
    <w:name w:val="List Paragraph"/>
    <w:basedOn w:val="Normalny"/>
    <w:uiPriority w:val="34"/>
    <w:qFormat/>
    <w:rsid w:val="00D41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Magdalena Dąbrowska</lastModifiedBy>
  <revision>4</revision>
  <lastPrinted>2019-03-18T08:34:00.0000000Z</lastPrinted>
  <dcterms:created xsi:type="dcterms:W3CDTF">2019-05-12T18:14:00.0000000Z</dcterms:created>
  <dcterms:modified xsi:type="dcterms:W3CDTF">2022-03-21T12:27:38.5332622Z</dcterms:modified>
</coreProperties>
</file>