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72B5C02F" w14:paraId="6835030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076CCF" w14:paraId="3BFEF4CF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Ekologia i zarządzanie środowiskiem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C0765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076CCF" w:rsidR="00CD0414" w:rsidTr="72B5C02F" w14:paraId="48437AA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55225" w:rsidR="00CD0414" w:rsidP="00417454" w:rsidRDefault="00076CCF" w14:paraId="78BAD979" wp14:textId="77777777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 w:rsidRPr="00455225">
              <w:rPr>
                <w:bCs/>
                <w:sz w:val="20"/>
                <w:szCs w:val="20"/>
                <w:lang w:val="en-BZ"/>
              </w:rPr>
              <w:t>Ecology and environmental management</w:t>
            </w:r>
          </w:p>
        </w:tc>
      </w:tr>
      <w:tr xmlns:wp14="http://schemas.microsoft.com/office/word/2010/wordml" w:rsidR="00CD0414" w:rsidTr="72B5C02F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72B5C02F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72B5C02F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C0CA5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CC0CA5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72B5C02F" w14:paraId="12BED7E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455225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F239FD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076CCF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D579FC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455225"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72B5C02F" w14:paraId="4D4FD3F1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CC0CA5" w14:paraId="3A7F8C0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C0CA5">
              <w:rPr>
                <w:b/>
                <w:sz w:val="16"/>
                <w:szCs w:val="16"/>
              </w:rPr>
              <w:t>WIP-ZP-S1-03L-55-19</w:t>
            </w:r>
          </w:p>
        </w:tc>
      </w:tr>
      <w:tr xmlns:wp14="http://schemas.microsoft.com/office/word/2010/wordml" w:rsidRPr="00CD0414" w:rsidR="00ED11F9" w:rsidTr="72B5C02F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72B5C02F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114F34F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6E30C2F" w:rsidR="76E30C2F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76E30C2F" w:rsidR="76E30C2F">
              <w:rPr>
                <w:b w:val="1"/>
                <w:bCs w:val="1"/>
                <w:sz w:val="16"/>
                <w:szCs w:val="16"/>
              </w:rPr>
              <w:t>inż.</w:t>
            </w:r>
            <w:r w:rsidRPr="76E30C2F" w:rsidR="76E30C2F">
              <w:rPr>
                <w:b w:val="1"/>
                <w:bCs w:val="1"/>
                <w:sz w:val="16"/>
                <w:szCs w:val="16"/>
              </w:rPr>
              <w:t xml:space="preserve"> Jolanta Stawicka</w:t>
            </w:r>
          </w:p>
        </w:tc>
      </w:tr>
      <w:tr xmlns:wp14="http://schemas.microsoft.com/office/word/2010/wordml" w:rsidR="00ED11F9" w:rsidTr="72B5C02F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78D7F871" w:rsidRDefault="00ED11F9" w14:paraId="49A990E3" wp14:textId="15139AB8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29E8793" w:rsidR="729E8793">
              <w:rPr>
                <w:b w:val="1"/>
                <w:bCs w:val="1"/>
                <w:sz w:val="16"/>
                <w:szCs w:val="16"/>
              </w:rPr>
              <w:t>dr hab. inż. Beata Fornal-</w:t>
            </w:r>
            <w:proofErr w:type="spellStart"/>
            <w:r w:rsidRPr="729E8793" w:rsidR="729E8793">
              <w:rPr>
                <w:b w:val="1"/>
                <w:bCs w:val="1"/>
                <w:sz w:val="16"/>
                <w:szCs w:val="16"/>
              </w:rPr>
              <w:t>Pieniak</w:t>
            </w:r>
            <w:proofErr w:type="spellEnd"/>
            <w:r w:rsidRPr="729E8793" w:rsidR="729E8793">
              <w:rPr>
                <w:b w:val="1"/>
                <w:bCs w:val="1"/>
                <w:sz w:val="16"/>
                <w:szCs w:val="16"/>
              </w:rPr>
              <w:t xml:space="preserve">, </w:t>
            </w:r>
            <w:bookmarkStart w:name="_Int_DSh618sZ" w:id="1294830411"/>
            <w:r w:rsidRPr="729E8793" w:rsidR="729E8793">
              <w:rPr>
                <w:b w:val="1"/>
                <w:bCs w:val="1"/>
                <w:sz w:val="16"/>
                <w:szCs w:val="16"/>
              </w:rPr>
              <w:t>dr hab.</w:t>
            </w:r>
            <w:bookmarkEnd w:id="1294830411"/>
            <w:r w:rsidRPr="729E8793" w:rsidR="729E8793">
              <w:rPr>
                <w:b w:val="1"/>
                <w:bCs w:val="1"/>
                <w:sz w:val="16"/>
                <w:szCs w:val="16"/>
              </w:rPr>
              <w:t xml:space="preserve"> inż. Zbigniew </w:t>
            </w:r>
            <w:proofErr w:type="spellStart"/>
            <w:r w:rsidRPr="729E8793" w:rsidR="729E8793">
              <w:rPr>
                <w:b w:val="1"/>
                <w:bCs w:val="1"/>
                <w:sz w:val="16"/>
                <w:szCs w:val="16"/>
              </w:rPr>
              <w:t>Karaczun</w:t>
            </w:r>
            <w:proofErr w:type="spellEnd"/>
            <w:r w:rsidRPr="729E8793" w:rsidR="729E8793">
              <w:rPr>
                <w:b w:val="1"/>
                <w:bCs w:val="1"/>
                <w:sz w:val="16"/>
                <w:szCs w:val="16"/>
              </w:rPr>
              <w:t xml:space="preserve"> prof. SGGW, dr inż. Grażyna </w:t>
            </w:r>
            <w:r w:rsidRPr="729E8793" w:rsidR="729E8793">
              <w:rPr>
                <w:b w:val="1"/>
                <w:bCs w:val="1"/>
                <w:sz w:val="16"/>
                <w:szCs w:val="16"/>
              </w:rPr>
              <w:t>Obidoska</w:t>
            </w:r>
            <w:r w:rsidRPr="729E8793" w:rsidR="729E8793">
              <w:rPr>
                <w:b w:val="1"/>
                <w:bCs w:val="1"/>
                <w:sz w:val="16"/>
                <w:szCs w:val="16"/>
              </w:rPr>
              <w:t xml:space="preserve"> </w:t>
            </w:r>
          </w:p>
          <w:p w:rsidRPr="00582090" w:rsidR="00ED11F9" w:rsidP="76E30C2F" w:rsidRDefault="00ED11F9" w14:paraId="0D0B940D" wp14:textId="4B34F33E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29E8793" w:rsidR="729E8793">
              <w:rPr>
                <w:b w:val="1"/>
                <w:bCs w:val="1"/>
                <w:sz w:val="16"/>
                <w:szCs w:val="16"/>
              </w:rPr>
              <w:t xml:space="preserve">dr inż. Jolanta Stawicka, dr hab. inż. Barbara Żarska prof. SGGW,    </w:t>
            </w:r>
          </w:p>
        </w:tc>
      </w:tr>
      <w:tr xmlns:wp14="http://schemas.microsoft.com/office/word/2010/wordml" w:rsidR="00ED11F9" w:rsidTr="72B5C02F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7144FE0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6E30C2F" w:rsidR="76E30C2F">
              <w:rPr>
                <w:b w:val="1"/>
                <w:bCs w:val="1"/>
                <w:sz w:val="16"/>
                <w:szCs w:val="16"/>
              </w:rPr>
              <w:t>Katedra Ochrony Środowiska i Dendrologii</w:t>
            </w:r>
          </w:p>
        </w:tc>
      </w:tr>
      <w:tr xmlns:wp14="http://schemas.microsoft.com/office/word/2010/wordml" w:rsidR="00ED11F9" w:rsidTr="72B5C02F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01DE404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2B5C02F" w:rsidR="72B5C02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72B5C02F" w14:paraId="1C35CD3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121C0A" w:rsidP="01A2853A" w:rsidRDefault="00121C0A" w14:paraId="6D623EAC" wp14:textId="77777777">
            <w:pPr>
              <w:spacing w:line="240" w:lineRule="auto"/>
              <w:jc w:val="both"/>
              <w:rPr>
                <w:rFonts w:eastAsia="Times New Roman" w:cs="Times New Roman"/>
                <w:b w:val="0"/>
                <w:bCs w:val="0"/>
                <w:color w:val="auto"/>
                <w:sz w:val="20"/>
                <w:szCs w:val="20"/>
                <w:lang w:eastAsia="pl-PL"/>
              </w:rPr>
            </w:pPr>
            <w:r w:rsidRPr="01A2853A" w:rsidR="01A2853A">
              <w:rPr>
                <w:rFonts w:eastAsia="Times New Roman" w:cs="Times New Roman"/>
                <w:b w:val="0"/>
                <w:bCs w:val="0"/>
                <w:color w:val="auto"/>
                <w:sz w:val="20"/>
                <w:szCs w:val="20"/>
                <w:lang w:eastAsia="pl-PL"/>
              </w:rPr>
              <w:t>Zdobycie podstawowej wiedzy z zakresu ekologii, ekologii krajobrazu, ochrony środowiska i systemów prawa ochrony środowiska.</w:t>
            </w:r>
          </w:p>
          <w:p w:rsidR="78D7F871" w:rsidP="729E8793" w:rsidRDefault="78D7F871" w14:paraId="1884625E" w14:textId="08CCB1C7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729E8793" w:rsidR="729E8793">
              <w:rPr>
                <w:rFonts w:cs="Arial-BoldMT"/>
                <w:b w:val="1"/>
                <w:bCs w:val="1"/>
                <w:color w:val="auto"/>
                <w:sz w:val="20"/>
                <w:szCs w:val="20"/>
              </w:rPr>
              <w:t>Wykłady:</w:t>
            </w:r>
            <w:r w:rsidRPr="729E8793" w:rsidR="729E879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 </w:t>
            </w:r>
            <w:r w:rsidRPr="729E8793" w:rsidR="729E879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Zależność ekologii i ochrony środowiska. Poziomy ekologiczne. Struktura i organizacja populacji. Interakcje pomiędzy populacjami. Budowa i funkcjonowanie biocenoz. Różnorodność biologiczna biocenoz i jej znaczenie dla środowiska i ludzi. Procesy przemian ekosystemów, sukcesja ekologiczna. Przepływ energii i krążenie materii w biosferze. </w:t>
            </w:r>
          </w:p>
          <w:p w:rsidR="78D7F871" w:rsidP="01A2853A" w:rsidRDefault="78D7F871" w14:paraId="0E929131" w14:textId="6683396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01A2853A" w:rsidR="01A2853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Podstawy ochrony środowiska: główne procesy i systemy podtrzymujące życie, zasoby odnawialne i nieodnawialne. Symptomy kryzysu ekologicznego, zagrożenia globalne, regionalne i lokalne. Miasto jako ekosystem, procesy i zasoby przyrodnicze jako podstawa dla zapewnienia wysokiej jakości życia. Zagadnienia degradacji i ochrony podstawowych komponentów środowiska. Środowiskowe zagrożenia dla zdrowia ludzi. Zarządzanie ochroną środowiska: prawo ochrony środowiska, procedury administracyjne w ochronie środowiska, polityka ekologiczna i jej instrumenty. </w:t>
            </w:r>
            <w:r w:rsidRPr="01A2853A" w:rsidR="01A28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Ochrona różnorodności biologicznej i krajobrazu - definicje, stan, zagrożenia i instrumenty prawne na poziomie krajowym, Unii Europejskiej i międzynarodowym. Rekultywacja środowiska / krajobrazu - wybrane zagadnienia. OZE a ochrona krajobrazu.</w:t>
            </w:r>
          </w:p>
          <w:p w:rsidRPr="009F004E" w:rsidR="00EA7B9D" w:rsidP="01A2853A" w:rsidRDefault="00800A00" w14:paraId="53AA078A" wp14:textId="4005764E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</w:pPr>
            <w:r w:rsidRPr="729E8793" w:rsidR="729E8793">
              <w:rPr>
                <w:rFonts w:cs="ArialMT"/>
                <w:b w:val="1"/>
                <w:bCs w:val="1"/>
                <w:color w:val="auto"/>
                <w:sz w:val="20"/>
                <w:szCs w:val="20"/>
              </w:rPr>
              <w:t>Ćwiczenia:</w:t>
            </w:r>
            <w:r w:rsidRPr="729E8793" w:rsidR="729E8793">
              <w:rPr>
                <w:rFonts w:cs="ArialMT"/>
                <w:b w:val="0"/>
                <w:bCs w:val="0"/>
                <w:color w:val="auto"/>
                <w:sz w:val="20"/>
                <w:szCs w:val="20"/>
              </w:rPr>
              <w:t xml:space="preserve"> Organizacja socjalna populacji – dyskusja na podstawie literatury. Przyczyny zagrożenia różnorodności biologicznej i ochrona gatunków zagrożonych - prezentacja. Ocena wpływu introdukcji gatunków roślin i zwierząt na funkcjonowanie środowiska - prezentacja. </w:t>
            </w:r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Przygotowywanie w formie prezentacji syntetycznych informacji o środowisku, na podstawie wybranych źródeł.</w:t>
            </w:r>
            <w:r w:rsidRPr="729E8793" w:rsidR="729E8793">
              <w:rPr>
                <w:rFonts w:cs="ArialMT"/>
                <w:b w:val="0"/>
                <w:bCs w:val="0"/>
                <w:color w:val="auto"/>
                <w:sz w:val="20"/>
                <w:szCs w:val="20"/>
              </w:rPr>
              <w:t xml:space="preserve"> Praca </w:t>
            </w:r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nad konkretnym przypadkiem (</w:t>
            </w:r>
            <w:proofErr w:type="spellStart"/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case</w:t>
            </w:r>
            <w:proofErr w:type="spellEnd"/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study</w:t>
            </w:r>
            <w:proofErr w:type="spellEnd"/>
            <w:r w:rsidRPr="729E8793" w:rsidR="729E8793">
              <w:rPr>
                <w:rFonts w:ascii="Calibri" w:hAnsi="Calibri" w:eastAsia="Calibri" w:cs="Calibr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) wymagającym zidentyfikowania zagrożeń środowiskowych i społecznych planowanego działania oraz zaproponowania metod przeciwdziałania tym zagrożeniom (projekt). </w:t>
            </w:r>
          </w:p>
        </w:tc>
      </w:tr>
      <w:tr xmlns:wp14="http://schemas.microsoft.com/office/word/2010/wordml" w:rsidRPr="00E31A6B" w:rsidR="00ED11F9" w:rsidTr="72B5C02F" w14:paraId="3CFBF010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15A290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CAF6B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72B5C02F" w14:paraId="2F24712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2D38D779" wp14:textId="114674C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2B5C02F" w:rsidR="72B5C02F">
              <w:rPr>
                <w:rFonts w:cs="Arial"/>
                <w:sz w:val="20"/>
                <w:szCs w:val="20"/>
              </w:rPr>
              <w:t>Wykład, praca projektowa, prezentacje, dyskusja, konsultacje.</w:t>
            </w:r>
          </w:p>
        </w:tc>
      </w:tr>
      <w:tr xmlns:wp14="http://schemas.microsoft.com/office/word/2010/wordml" w:rsidRPr="00E31A6B" w:rsidR="00ED11F9" w:rsidTr="72B5C02F" w14:paraId="698644B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72B5C02F" w:rsidRDefault="00376F2E" w14:paraId="63832E10" wp14:textId="65AE1C55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Podstawowa wiedza (na poziomie szkoły średniej) z przedmiotów: biologia, chemia i fizyka. Znajomość podstawowych procesów biologicznych. Ogólne informacje na temat procesów ekologicznych.</w:t>
            </w:r>
          </w:p>
        </w:tc>
      </w:tr>
      <w:tr xmlns:wp14="http://schemas.microsoft.com/office/word/2010/wordml" w:rsidR="00290DE2" w:rsidTr="72B5C02F" w14:paraId="65A8F0B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3310FD" w:rsidR="00F91F2C" w:rsidP="00290DE2" w:rsidRDefault="000D6CCF" w14:paraId="57DC601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F91F2C">
              <w:rPr>
                <w:sz w:val="20"/>
                <w:szCs w:val="20"/>
              </w:rPr>
              <w:t xml:space="preserve">  ma podstawową wiedzę o procesach zachodzących w środowisku.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Pr="003310FD" w:rsidR="00290DE2" w:rsidP="00290DE2" w:rsidRDefault="000D6CCF" w14:paraId="003D20C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lastRenderedPageBreak/>
              <w:t>02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ma podstawową wiedzę dotyczącą </w:t>
            </w:r>
            <w:r w:rsidRPr="003310FD" w:rsidR="00F91F2C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środowiskowego ograniczenia rozwoju społeczno-gospodarczego</w:t>
            </w:r>
          </w:p>
          <w:p w:rsidRPr="003310FD" w:rsidR="00290DE2" w:rsidP="00290DE2" w:rsidRDefault="000D6CCF" w14:paraId="50E1198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03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ma wiedzę ogólną o funkcjonowaniu przyrody, </w:t>
            </w:r>
            <w:r w:rsidRPr="003310FD" w:rsidR="00F91F2C">
              <w:rPr>
                <w:sz w:val="20"/>
                <w:szCs w:val="20"/>
              </w:rPr>
              <w:t xml:space="preserve"> ekologii i ochronie środowiska, przydatną do oceny wpływu rozwiązań technicznych na środowisko.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Pr="003310FD" w:rsidR="00290DE2" w:rsidP="00290DE2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lastRenderedPageBreak/>
              <w:t>Umiejętności:</w:t>
            </w:r>
          </w:p>
          <w:p w:rsidRPr="003310FD" w:rsidR="00290DE2" w:rsidP="00290DE2" w:rsidRDefault="000D6CCF" w14:paraId="1A5B6C98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04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310FD" w:rsidR="00290DE2">
              <w:rPr>
                <w:rFonts w:cstheme="minorHAnsi"/>
                <w:bCs/>
                <w:sz w:val="20"/>
                <w:szCs w:val="20"/>
              </w:rPr>
              <w:t xml:space="preserve">potrafi dokonać krytycznej analizy sposobu funkcjonowania i ocenić - </w:t>
            </w:r>
            <w:r w:rsidRPr="003310FD" w:rsidR="00290DE2">
              <w:rPr>
                <w:rFonts w:cstheme="minorHAnsi"/>
                <w:bCs/>
                <w:sz w:val="20"/>
                <w:szCs w:val="20"/>
              </w:rPr>
              <w:lastRenderedPageBreak/>
              <w:t xml:space="preserve">zwłaszcza w powiązaniu </w:t>
            </w:r>
            <w:r w:rsidRPr="003310FD" w:rsidR="00F91F2C">
              <w:rPr>
                <w:rFonts w:cstheme="minorHAnsi"/>
                <w:bCs/>
                <w:sz w:val="20"/>
                <w:szCs w:val="20"/>
              </w:rPr>
              <w:t>z ekologią i ochroną środowiska,</w:t>
            </w:r>
            <w:r w:rsidRPr="003310FD" w:rsidR="00290DE2">
              <w:rPr>
                <w:rFonts w:cstheme="minorHAnsi"/>
                <w:bCs/>
                <w:sz w:val="20"/>
                <w:szCs w:val="20"/>
              </w:rPr>
              <w:t xml:space="preserve"> istniejące rozwiązania techniczne: urządzenia, obiekty, systemy, procesy</w:t>
            </w:r>
          </w:p>
          <w:p w:rsidRPr="003310FD" w:rsidR="00290DE2" w:rsidP="00290DE2" w:rsidRDefault="00290DE2" w14:paraId="4B94D5A5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lastRenderedPageBreak/>
              <w:t>Kompetencje:</w:t>
            </w:r>
          </w:p>
          <w:p w:rsidRPr="003310FD" w:rsidR="00290DE2" w:rsidP="00290DE2" w:rsidRDefault="000D6CCF" w14:paraId="20E0CFB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05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310FD" w:rsidR="00290DE2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 xml:space="preserve">ma świadomość ważności i zrozumienie pozatechnicznych aspektów i </w:t>
            </w:r>
            <w:r w:rsidRPr="003310FD" w:rsidR="00290DE2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lastRenderedPageBreak/>
              <w:t>skutków działalności inżynierskiej, w tym jej wpływu na środowisko, i związanej z tym odpowiedzialności za podejmowane decyzj</w:t>
            </w:r>
            <w:r w:rsidRPr="003310FD" w:rsidR="00F91F2C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>i.</w:t>
            </w:r>
          </w:p>
          <w:p w:rsidRPr="003310FD" w:rsidR="00290DE2" w:rsidP="00290DE2" w:rsidRDefault="000D6CCF" w14:paraId="0198F8A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06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prawidłowo identyfikuje i rozstrzyga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problemy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związane z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ekologią i ochroną środowiska</w:t>
            </w:r>
          </w:p>
          <w:p w:rsidRPr="003310FD" w:rsidR="00290DE2" w:rsidP="00F91F2C" w:rsidRDefault="000D6CCF" w14:paraId="6A7949F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07</w:t>
            </w:r>
            <w:r w:rsidRPr="003310FD" w:rsidR="00290DE2">
              <w:rPr>
                <w:bCs/>
                <w:sz w:val="20"/>
                <w:szCs w:val="20"/>
              </w:rPr>
              <w:t xml:space="preserve"> - 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świadomość roli społeczne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rozumie potrzebę formułowania 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przekazywania społeczeństwu - informacji i opinii dotyczących osiągnięć techniki i innych aspektów działalności inżyniera</w:t>
            </w:r>
            <w:r w:rsidRPr="003310FD" w:rsidR="00F91F2C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xmlns:wp14="http://schemas.microsoft.com/office/word/2010/wordml" w:rsidR="00ED11F9" w:rsidTr="72B5C02F" w14:paraId="76849A38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310FD" w:rsidP="003310FD" w:rsidRDefault="003310FD" w14:paraId="044FE6C4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01, 02, 03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>egzamin pisemny;</w:t>
            </w:r>
          </w:p>
          <w:p w:rsidRPr="003310FD" w:rsidR="00ED11F9" w:rsidP="003310FD" w:rsidRDefault="003310FD" w14:paraId="4AA82F46" wp14:textId="20A6AE9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proofErr w:type="gramStart"/>
            <w:r w:rsidRPr="78D7F871" w:rsidR="78D7F871">
              <w:rPr>
                <w:rFonts w:cs="Arial"/>
                <w:sz w:val="20"/>
                <w:szCs w:val="20"/>
              </w:rPr>
              <w:t>Efekty  01</w:t>
            </w:r>
            <w:proofErr w:type="gramEnd"/>
            <w:r w:rsidRPr="78D7F871" w:rsidR="78D7F871">
              <w:rPr>
                <w:rFonts w:cs="Arial"/>
                <w:sz w:val="20"/>
                <w:szCs w:val="20"/>
              </w:rPr>
              <w:t xml:space="preserve">, 02, 03, 04, 05, 06, 07 - ocena projektu, wystąpień i prezentacji w trakcie </w:t>
            </w:r>
            <w:r w:rsidRPr="78D7F871" w:rsidR="78D7F871">
              <w:rPr>
                <w:rFonts w:cs="Arial"/>
                <w:sz w:val="20"/>
                <w:szCs w:val="20"/>
              </w:rPr>
              <w:t>zajęć;</w:t>
            </w:r>
          </w:p>
        </w:tc>
      </w:tr>
      <w:tr xmlns:wp14="http://schemas.microsoft.com/office/word/2010/wordml" w:rsidR="00ED11F9" w:rsidTr="72B5C02F" w14:paraId="6FA1B594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1A2853A" w:rsidRDefault="000268E8" w14:paraId="64D02DA2" wp14:textId="2EA695D5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color w:val="auto"/>
                <w:sz w:val="20"/>
                <w:szCs w:val="20"/>
              </w:rPr>
            </w:pPr>
            <w:r w:rsidRPr="72B5C02F" w:rsidR="72B5C02F">
              <w:rPr>
                <w:rFonts w:cs="Arial"/>
                <w:color w:val="auto"/>
                <w:sz w:val="20"/>
                <w:szCs w:val="20"/>
              </w:rPr>
              <w:t xml:space="preserve">Pisemna praca egzaminacyjna, </w:t>
            </w:r>
            <w:r w:rsidRPr="72B5C02F" w:rsidR="72B5C0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raport na koniec projektu</w:t>
            </w:r>
            <w:r w:rsidRPr="72B5C02F" w:rsidR="72B5C02F">
              <w:rPr>
                <w:rFonts w:cs="Arial"/>
                <w:color w:val="auto"/>
                <w:sz w:val="20"/>
                <w:szCs w:val="20"/>
              </w:rPr>
              <w:t xml:space="preserve"> na temat </w:t>
            </w:r>
            <w:r w:rsidRPr="72B5C02F" w:rsidR="72B5C02F">
              <w:rPr>
                <w:rFonts w:ascii="Calibri" w:hAnsi="Calibri" w:eastAsia="Calibri" w:cs="Calibri"/>
                <w:noProof w:val="0"/>
                <w:color w:val="auto"/>
                <w:sz w:val="20"/>
                <w:szCs w:val="20"/>
                <w:lang w:val="pl-PL"/>
              </w:rPr>
              <w:t xml:space="preserve">zagrożeń środowiskowych i społecznych oraz zaproponowania metod przeciwdziałania; </w:t>
            </w:r>
            <w:r w:rsidRPr="72B5C02F" w:rsidR="72B5C02F">
              <w:rPr>
                <w:rFonts w:eastAsia="Times New Roman" w:cs="Times New Roman"/>
                <w:color w:val="auto"/>
                <w:sz w:val="20"/>
                <w:szCs w:val="20"/>
                <w:lang w:eastAsia="pl-PL"/>
              </w:rPr>
              <w:t xml:space="preserve">prezentacje na temat zagrożenia różnorodności biologicznej poprzez zanikanie gatunków roślin i zwierząt oraz introdukcji gatunków obcych i stanu środowiska. Wszystkie prace studentów są umieszczane w Zadaniach w zespołach na platformie MS </w:t>
            </w:r>
            <w:r w:rsidRPr="72B5C02F" w:rsidR="72B5C02F">
              <w:rPr>
                <w:rFonts w:eastAsia="Times New Roman" w:cs="Times New Roman"/>
                <w:color w:val="auto"/>
                <w:sz w:val="20"/>
                <w:szCs w:val="20"/>
                <w:lang w:eastAsia="pl-PL"/>
              </w:rPr>
              <w:t>Teams</w:t>
            </w:r>
            <w:r w:rsidRPr="72B5C02F" w:rsidR="72B5C02F">
              <w:rPr>
                <w:rFonts w:eastAsia="Times New Roman" w:cs="Times New Roman"/>
                <w:color w:val="auto"/>
                <w:sz w:val="20"/>
                <w:szCs w:val="20"/>
                <w:lang w:eastAsia="pl-PL"/>
              </w:rPr>
              <w:t>, razem z ocenami i uwagami nauczycieli.</w:t>
            </w:r>
          </w:p>
        </w:tc>
      </w:tr>
      <w:tr xmlns:wp14="http://schemas.microsoft.com/office/word/2010/wordml" w:rsidR="00ED11F9" w:rsidTr="72B5C02F" w14:paraId="26319434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1172B3" w:rsidP="001172B3" w:rsidRDefault="001172B3" w14:paraId="20416A7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50%, </w:t>
            </w:r>
          </w:p>
          <w:p w:rsidRPr="003310FD" w:rsidR="00ED11F9" w:rsidP="78D7F871" w:rsidRDefault="001172B3" w14:paraId="179A5ABF" wp14:textId="3201537B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8D7F871" w:rsidR="78D7F871">
              <w:rPr>
                <w:rFonts w:cs="Arial"/>
                <w:sz w:val="20"/>
                <w:szCs w:val="20"/>
              </w:rPr>
              <w:t>ocena projektu-20%, wystąpienia i prezentacje w trakcie zajęć – 30%,</w:t>
            </w:r>
          </w:p>
        </w:tc>
      </w:tr>
      <w:tr xmlns:wp14="http://schemas.microsoft.com/office/word/2010/wordml" w:rsidR="00ED11F9" w:rsidTr="72B5C02F" w14:paraId="28DB86B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1A2853A" w:rsidRDefault="001172B3" w14:paraId="0BF5FDA8" wp14:textId="061DA516">
            <w:pPr>
              <w:spacing w:line="240" w:lineRule="auto"/>
              <w:jc w:val="both"/>
              <w:rPr>
                <w:color w:val="auto"/>
                <w:sz w:val="20"/>
                <w:szCs w:val="20"/>
              </w:rPr>
            </w:pPr>
            <w:r w:rsidRPr="72B5C02F" w:rsidR="72B5C02F">
              <w:rPr>
                <w:rFonts w:cs="Arial"/>
                <w:color w:val="auto"/>
                <w:sz w:val="20"/>
                <w:szCs w:val="20"/>
              </w:rPr>
              <w:t xml:space="preserve">sala wykładowa, sala ćwiczeniowa. W miarę potrzeby zajęcia (wykłady i ćwiczenia) mogą być realizowane na MS </w:t>
            </w:r>
            <w:proofErr w:type="spellStart"/>
            <w:r w:rsidRPr="72B5C02F" w:rsidR="72B5C02F">
              <w:rPr>
                <w:rFonts w:cs="Arial"/>
                <w:color w:val="auto"/>
                <w:sz w:val="20"/>
                <w:szCs w:val="20"/>
              </w:rPr>
              <w:t>Teams</w:t>
            </w:r>
            <w:proofErr w:type="spellEnd"/>
            <w:r w:rsidRPr="72B5C02F" w:rsidR="72B5C02F">
              <w:rPr>
                <w:rFonts w:cs="Arial"/>
                <w:color w:val="auto"/>
                <w:sz w:val="20"/>
                <w:szCs w:val="20"/>
              </w:rPr>
              <w:t xml:space="preserve">, a zaliczenia przeprowadzane w oparciu o testy </w:t>
            </w:r>
            <w:proofErr w:type="spellStart"/>
            <w:r w:rsidRPr="72B5C02F" w:rsidR="72B5C02F">
              <w:rPr>
                <w:rFonts w:cs="Arial"/>
                <w:color w:val="auto"/>
                <w:sz w:val="20"/>
                <w:szCs w:val="20"/>
              </w:rPr>
              <w:t>Forms</w:t>
            </w:r>
            <w:proofErr w:type="spellEnd"/>
            <w:r w:rsidRPr="72B5C02F" w:rsidR="72B5C02F">
              <w:rPr>
                <w:rFonts w:cs="Arial"/>
                <w:color w:val="auto"/>
                <w:sz w:val="20"/>
                <w:szCs w:val="20"/>
              </w:rPr>
              <w:t xml:space="preserve"> lub indywidualne spotkania online ze studentami - zaliczenia ustne.</w:t>
            </w:r>
          </w:p>
        </w:tc>
      </w:tr>
      <w:tr xmlns:wp14="http://schemas.microsoft.com/office/word/2010/wordml" w:rsidR="00ED11F9" w:rsidTr="72B5C02F" w14:paraId="79A7231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705DA4" w:rsidR="00ED11F9" w:rsidP="72B5C02F" w:rsidRDefault="006E756B" w14:paraId="2CC49053" wp14:textId="6031C6E4">
            <w:pPr>
              <w:spacing w:line="240" w:lineRule="auto"/>
              <w:rPr>
                <w:sz w:val="20"/>
                <w:szCs w:val="20"/>
                <w:lang w:eastAsia="pl-PL"/>
              </w:rPr>
            </w:pPr>
            <w:r w:rsidRPr="72B5C02F" w:rsidR="72B5C02F">
              <w:rPr>
                <w:sz w:val="20"/>
                <w:szCs w:val="20"/>
              </w:rPr>
              <w:t>Literatura podstawowa i uzupełniająca:</w:t>
            </w:r>
          </w:p>
          <w:p w:rsidRPr="00705DA4" w:rsidR="00ED11F9" w:rsidP="72B5C02F" w:rsidRDefault="006E756B" w14:paraId="3F825FFB" wp14:textId="501D1009">
            <w:pPr>
              <w:spacing w:line="240" w:lineRule="auto"/>
              <w:jc w:val="both"/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Mackenzie A., Ball A. S., Virdee S. R. 2002. Krótkie wykłady: Ekologia. PWN, Warszawa</w:t>
            </w:r>
          </w:p>
          <w:p w:rsidRPr="00705DA4" w:rsidR="00ED11F9" w:rsidP="72B5C02F" w:rsidRDefault="006E756B" w14:paraId="2401033F" wp14:textId="261E2A64">
            <w:pPr>
              <w:spacing w:line="240" w:lineRule="auto"/>
              <w:jc w:val="both"/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Stawicka J., Szymczak-Piątek M., Wieczorek J. 2010. Wybrane zagadnienia ekologiczne. Wyd. SGGW, Warszawa</w:t>
            </w:r>
          </w:p>
          <w:p w:rsidRPr="00705DA4" w:rsidR="00ED11F9" w:rsidP="72B5C02F" w:rsidRDefault="006E756B" w14:paraId="3106B498" wp14:textId="0F474954">
            <w:pPr>
              <w:spacing w:line="240" w:lineRule="auto"/>
              <w:jc w:val="both"/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Falińska K. 1996: Ekologia roślin. Podstawy teoretyczne, populacje, zbiorowiska, procesy. Wydawnictwo Naukowe PWN, Warszawa</w:t>
            </w:r>
          </w:p>
          <w:p w:rsidRPr="00705DA4" w:rsidR="00ED11F9" w:rsidP="78D7F871" w:rsidRDefault="006E756B" w14:paraId="7FF2E4BA" wp14:textId="56FCA20D">
            <w:pPr>
              <w:spacing w:line="240" w:lineRule="auto"/>
            </w:pPr>
            <w:r w:rsidRPr="72B5C02F" w:rsidR="72B5C02F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Karaczun Z.M., Obidoska G., Indeka L. 2016. Ochrona środowiska. Współczesne problemy. Wyd. SGGW, Warszawa</w:t>
            </w:r>
          </w:p>
          <w:p w:rsidRPr="00705DA4" w:rsidR="00ED11F9" w:rsidP="78D7F871" w:rsidRDefault="006E756B" w14:paraId="5CCF7DB6" wp14:textId="3D7ED0D2">
            <w:pPr>
              <w:spacing w:line="240" w:lineRule="auto"/>
            </w:pPr>
            <w:r w:rsidRPr="72B5C02F" w:rsidR="72B5C02F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Karaczun Z.M., Obidoska G., Żarska B. 2014. Rolnictwo wobec zmiany klimatu. Wybrane zagadnienia. Wyd. SGGW, Warszawa </w:t>
            </w:r>
          </w:p>
          <w:p w:rsidRPr="00705DA4" w:rsidR="00ED11F9" w:rsidP="78D7F871" w:rsidRDefault="006E756B" w14:paraId="0FD11CF2" wp14:textId="6CAFDA09">
            <w:pPr>
              <w:spacing w:line="240" w:lineRule="auto"/>
            </w:pPr>
            <w:r w:rsidRPr="72B5C02F" w:rsidR="72B5C02F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Symonides E. 2014. Ochrona przyrody. Wydanie 3. Wydawnictwo Uniwersytetu Warszawskiego, Warszawa</w:t>
            </w:r>
          </w:p>
          <w:p w:rsidRPr="00705DA4" w:rsidR="00ED11F9" w:rsidP="78D7F871" w:rsidRDefault="006E756B" w14:paraId="6EDA0752" wp14:textId="1A6CE477">
            <w:pPr>
              <w:spacing w:line="240" w:lineRule="auto"/>
            </w:pPr>
            <w:r w:rsidRPr="72B5C02F" w:rsidR="72B5C02F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Kalinowska A. 2002. Ekologia - wybór na Nowe Stulecie. Agencja Reklamowo-Wydawnicza A. Grzegorczyk, Warszawa</w:t>
            </w:r>
          </w:p>
          <w:p w:rsidRPr="00705DA4" w:rsidR="00ED11F9" w:rsidP="78D7F871" w:rsidRDefault="006E756B" w14:paraId="32838A2F" wp14:textId="00A63DCB">
            <w:pPr>
              <w:spacing w:line="240" w:lineRule="auto"/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Krebs Ch. J. 2011. Ekologia. Eksperymentalna analiza rozmieszczenia i liczebności. Wydawnictwo Naukowe PWN, Warszawa</w:t>
            </w:r>
          </w:p>
          <w:p w:rsidRPr="00705DA4" w:rsidR="00ED11F9" w:rsidP="72B5C02F" w:rsidRDefault="006E756B" w14:paraId="36128EA0" wp14:textId="0B10CC3C">
            <w:pPr>
              <w:spacing w:line="24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Krebs J. R., Davies N.B. 2001. Wprowadzenie do ekologii behawioralnej. Wydawnictwo Naukowe PWN, Warszawa</w:t>
            </w:r>
          </w:p>
          <w:p w:rsidRPr="00705DA4" w:rsidR="00ED11F9" w:rsidP="72B5C02F" w:rsidRDefault="006E756B" w14:paraId="567EE325" wp14:textId="5AFE039A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72B5C02F" w:rsidR="72B5C02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Weiner J. 1999: Życie i ewolucja biosfery. </w:t>
            </w:r>
            <w:r w:rsidRPr="72B5C02F" w:rsidR="72B5C02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Wydawnictwo Naukowe PWN, Warszawa</w:t>
            </w:r>
          </w:p>
        </w:tc>
      </w:tr>
      <w:tr xmlns:wp14="http://schemas.microsoft.com/office/word/2010/wordml" w:rsidR="00ED11F9" w:rsidTr="72B5C02F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72B5C02F" w:rsidR="72B5C02F">
              <w:rPr>
                <w:sz w:val="16"/>
                <w:szCs w:val="16"/>
              </w:rPr>
              <w:t>UWAGI</w:t>
            </w:r>
          </w:p>
          <w:p w:rsidRPr="00582090" w:rsidR="00ED11F9" w:rsidP="72B5C02F" w:rsidRDefault="00ED11F9" w14:paraId="45FB0818" wp14:textId="45148BBF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</w:p>
        </w:tc>
      </w:tr>
    </w:tbl>
    <w:p xmlns:wp14="http://schemas.microsoft.com/office/word/2010/wordml" w:rsidR="00ED11F9" w:rsidP="00ED11F9" w:rsidRDefault="00ED11F9" w14:paraId="049F31C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53128261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90DE2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CC0CA5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C0CA5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62486C05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101652C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6D76AF28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3310FD" w14:paraId="576D73F3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3310FD">
              <w:rPr>
                <w:sz w:val="20"/>
                <w:szCs w:val="20"/>
              </w:rPr>
              <w:t xml:space="preserve">Student ma podstawową wiedzę o procesach zachodzących w środowisku.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3310FD" w:rsidR="003310FD" w:rsidP="003310FD" w:rsidRDefault="003310FD" w14:paraId="38CA2EE1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K_W08</w:t>
            </w:r>
          </w:p>
          <w:p w:rsidRPr="003310FD" w:rsidR="003310FD" w:rsidP="003310FD" w:rsidRDefault="003310FD" w14:paraId="4B99056E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3310FD" w:rsidR="003310FD" w:rsidP="003310FD" w:rsidRDefault="003310FD" w14:paraId="1299C43A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3310FD" w:rsidR="003310FD" w:rsidP="003310FD" w:rsidRDefault="003310FD" w14:paraId="18F999B5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73BA7941" wp14:textId="77777777">
        <w:tc>
          <w:tcPr>
            <w:tcW w:w="1547" w:type="dxa"/>
          </w:tcPr>
          <w:p w:rsidRPr="004C2CEB" w:rsidR="003310FD" w:rsidP="00D3139D" w:rsidRDefault="003310FD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3310FD" w14:paraId="60474112" wp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02 - </w:t>
            </w:r>
            <w:r w:rsidRPr="003310FD">
              <w:rPr>
                <w:rFonts w:asciiTheme="minorHAnsi" w:hAnsiTheme="minorHAnsi"/>
                <w:bCs/>
                <w:sz w:val="20"/>
                <w:szCs w:val="20"/>
              </w:rPr>
              <w:t xml:space="preserve">Student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ma podstawową wiedzę dotyczącą </w:t>
            </w:r>
            <w:r w:rsidRPr="003310FD">
              <w:rPr>
                <w:rFonts w:asciiTheme="minorHAnsi" w:hAnsiTheme="minorHAnsi"/>
                <w:sz w:val="20"/>
                <w:szCs w:val="20"/>
              </w:rPr>
              <w:t xml:space="preserve"> środowiskowego ograniczenia rozwoju społeczno-gospodarczego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3310FD" w:rsidR="003310FD" w:rsidP="003310FD" w:rsidRDefault="003310FD" w14:paraId="223BB374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K_W09</w:t>
            </w:r>
          </w:p>
          <w:p w:rsidRPr="003310FD" w:rsidR="003310FD" w:rsidP="003310FD" w:rsidRDefault="003310FD" w14:paraId="4DDBEF00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3310FD" w:rsidR="003310FD" w:rsidP="003310FD" w:rsidRDefault="003310FD" w14:paraId="3461D779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3310FD" w:rsidR="003310FD" w:rsidP="003310FD" w:rsidRDefault="003310FD" w14:paraId="7144751B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4FD56E82" wp14:textId="77777777">
        <w:tc>
          <w:tcPr>
            <w:tcW w:w="1547" w:type="dxa"/>
          </w:tcPr>
          <w:p w:rsidRPr="004C2CEB" w:rsidR="003310FD" w:rsidP="00D3139D" w:rsidRDefault="003310FD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310FD" w:rsidR="003310FD" w:rsidP="003310FD" w:rsidRDefault="003310FD" w14:paraId="4FEBBE2B" wp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03 - </w:t>
            </w:r>
            <w:r w:rsidRPr="003310FD">
              <w:rPr>
                <w:rFonts w:asciiTheme="minorHAnsi" w:hAnsiTheme="minorHAnsi"/>
                <w:bCs/>
                <w:sz w:val="20"/>
                <w:szCs w:val="20"/>
              </w:rPr>
              <w:t xml:space="preserve">Student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ma wiedzę ogólną o funkcjonowaniu przyrody, </w:t>
            </w:r>
            <w:r w:rsidRPr="003310FD">
              <w:rPr>
                <w:rFonts w:asciiTheme="minorHAnsi" w:hAnsiTheme="minorHAnsi"/>
                <w:sz w:val="20"/>
                <w:szCs w:val="20"/>
              </w:rPr>
              <w:t xml:space="preserve"> ekologii i ochronie środowiska, przydatną do oceny wpływu rozwiązań technicznych na środowisko</w:t>
            </w:r>
          </w:p>
        </w:tc>
        <w:tc>
          <w:tcPr>
            <w:tcW w:w="3001" w:type="dxa"/>
          </w:tcPr>
          <w:p w:rsidRPr="003310FD" w:rsidR="003310FD" w:rsidP="003310FD" w:rsidRDefault="003310FD" w14:paraId="39AE7B68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3310FD" w:rsidR="003310FD" w:rsidP="003310FD" w:rsidRDefault="003310FD" w14:paraId="3CF2D8B6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3310FD" w:rsidR="003310FD" w:rsidP="003310FD" w:rsidRDefault="003310FD" w14:paraId="0FB7827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3310FD" w:rsidR="003310FD" w:rsidP="003310FD" w:rsidRDefault="003310FD" w14:paraId="649841BE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205D6F77" wp14:textId="77777777">
        <w:tc>
          <w:tcPr>
            <w:tcW w:w="1547" w:type="dxa"/>
          </w:tcPr>
          <w:p w:rsidRPr="00311BF5" w:rsidR="00AB6747" w:rsidP="003310FD" w:rsidRDefault="003310FD" w14:paraId="74FCBE74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310FD" w:rsidR="00AB6747" w:rsidP="003310FD" w:rsidRDefault="003310FD" w14:paraId="2887B372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04 - </w:t>
            </w:r>
            <w:r w:rsidRPr="003310FD" w:rsidR="00AB6747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Student </w:t>
            </w:r>
            <w:r w:rsidRPr="003310FD" w:rsidR="00F53B5C">
              <w:rPr>
                <w:rFonts w:cstheme="minorHAnsi"/>
                <w:bCs/>
                <w:sz w:val="20"/>
                <w:szCs w:val="20"/>
              </w:rPr>
              <w:t>potrafi dokonać krytycznej analizy sposobu funkcjonowania i ocenić - zwłaszcza w powiązaniu z ekologią i ochroną środowiska, istniejące rozwiązania techniczne: urządzenia, obiekty, systemy, procesy</w:t>
            </w:r>
          </w:p>
        </w:tc>
        <w:tc>
          <w:tcPr>
            <w:tcW w:w="3001" w:type="dxa"/>
          </w:tcPr>
          <w:p w:rsidRPr="003310FD" w:rsidR="00AB6747" w:rsidP="003310FD" w:rsidRDefault="00AB6747" w14:paraId="1F557C71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3310FD" w:rsidR="00AB6747" w:rsidP="003310FD" w:rsidRDefault="00AB6747" w14:paraId="78E884CA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54EA9C96" wp14:textId="77777777">
        <w:tc>
          <w:tcPr>
            <w:tcW w:w="1547" w:type="dxa"/>
          </w:tcPr>
          <w:p w:rsidRPr="004C2CEB" w:rsidR="003310FD" w:rsidP="00D3139D" w:rsidRDefault="003310FD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310FD" w:rsidR="003310FD" w:rsidP="003310FD" w:rsidRDefault="003310FD" w14:paraId="360A7220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3310FD"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310FD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3310FD" w:rsidR="003310FD" w:rsidP="003310FD" w:rsidRDefault="003310FD" w14:paraId="54E3E2D9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K_K01</w:t>
            </w:r>
          </w:p>
        </w:tc>
        <w:tc>
          <w:tcPr>
            <w:tcW w:w="1381" w:type="dxa"/>
          </w:tcPr>
          <w:p w:rsidRPr="003310FD" w:rsidR="003310FD" w:rsidP="003310FD" w:rsidRDefault="003310FD" w14:paraId="7842F596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3EDBBD67" wp14:textId="77777777">
        <w:tc>
          <w:tcPr>
            <w:tcW w:w="1547" w:type="dxa"/>
          </w:tcPr>
          <w:p w:rsidRPr="004C2CEB" w:rsidR="003310FD" w:rsidP="00D3139D" w:rsidRDefault="003310FD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310FD" w:rsidR="003310FD" w:rsidP="003310FD" w:rsidRDefault="003310FD" w14:paraId="41BBF1B9" wp14:textId="77777777">
            <w:pPr>
              <w:pStyle w:val="Style23"/>
              <w:widowControl/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06 -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prawidłowo identyfikuje i rozstrzyga problemy związane z ekologią i ochroną środowiska</w:t>
            </w:r>
          </w:p>
        </w:tc>
        <w:tc>
          <w:tcPr>
            <w:tcW w:w="3001" w:type="dxa"/>
          </w:tcPr>
          <w:p w:rsidRPr="003310FD" w:rsidR="003310FD" w:rsidP="003310FD" w:rsidRDefault="003310FD" w14:paraId="37643912" wp14:textId="77777777">
            <w:pPr>
              <w:pStyle w:val="Style23"/>
              <w:widowControl/>
              <w:spacing w:line="240" w:lineRule="auto"/>
              <w:jc w:val="left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K_K04</w:t>
            </w:r>
          </w:p>
        </w:tc>
        <w:tc>
          <w:tcPr>
            <w:tcW w:w="1381" w:type="dxa"/>
          </w:tcPr>
          <w:p w:rsidRPr="003310FD" w:rsidR="003310FD" w:rsidP="003310FD" w:rsidRDefault="003310FD" w14:paraId="56B20A0C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3310FD" w:rsidTr="0093211F" w14:paraId="16DA2912" wp14:textId="77777777">
        <w:tc>
          <w:tcPr>
            <w:tcW w:w="1547" w:type="dxa"/>
          </w:tcPr>
          <w:p w:rsidRPr="004C2CEB" w:rsidR="003310FD" w:rsidP="00D3139D" w:rsidRDefault="003310FD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310FD" w:rsidR="003310FD" w:rsidP="003310FD" w:rsidRDefault="003310FD" w14:paraId="5FE62114" wp14:textId="77777777">
            <w:pPr>
              <w:pStyle w:val="Style23"/>
              <w:widowControl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07 -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świadomość roli społeczne, i  rozumie potrzebę formułowania oraz  przekazywania społeczeństwu - informacji i opinii dotyczących osiągnięć techniki i innych aspektów działalności inżyniera.</w:t>
            </w:r>
          </w:p>
        </w:tc>
        <w:tc>
          <w:tcPr>
            <w:tcW w:w="3001" w:type="dxa"/>
          </w:tcPr>
          <w:p w:rsidRPr="003310FD" w:rsidR="003310FD" w:rsidP="003310FD" w:rsidRDefault="003310FD" w14:paraId="2585C346" wp14:textId="77777777">
            <w:pPr>
              <w:pStyle w:val="Style23"/>
              <w:widowControl/>
              <w:spacing w:line="240" w:lineRule="auto"/>
              <w:jc w:val="left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K_K06</w:t>
            </w:r>
          </w:p>
        </w:tc>
        <w:tc>
          <w:tcPr>
            <w:tcW w:w="1381" w:type="dxa"/>
          </w:tcPr>
          <w:p w:rsidRPr="003310FD" w:rsidR="003310FD" w:rsidP="003310FD" w:rsidRDefault="003310FD" w14:paraId="2CC21B90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B6747" w:rsidTr="0093211F" w14:paraId="1FC39945" wp14:textId="77777777">
        <w:tc>
          <w:tcPr>
            <w:tcW w:w="1547" w:type="dxa"/>
          </w:tcPr>
          <w:p w:rsidRPr="00BD2417" w:rsidR="00AB6747" w:rsidP="006478A0" w:rsidRDefault="00AB6747" w14:paraId="0562CB0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2946DB8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997CC1D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C91847" w:rsidP="002C0CA5" w:rsidRDefault="00C91847" w14:paraId="110FFD37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C91847" w:rsidP="002C0CA5" w:rsidRDefault="00C91847" w14:paraId="6B699379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C91847" w:rsidP="002C0CA5" w:rsidRDefault="00C91847" w14:paraId="3FE9F23F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C91847" w:rsidP="002C0CA5" w:rsidRDefault="00C91847" w14:paraId="1F72F646" wp14:textId="77777777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DSh618sZ" int2:invalidationBookmarkName="" int2:hashCode="1SZX0R0b5YcboW" int2:id="n3Wb1MMi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6CCF"/>
    <w:rsid w:val="001172B3"/>
    <w:rsid w:val="00121C0A"/>
    <w:rsid w:val="0016354D"/>
    <w:rsid w:val="00183E91"/>
    <w:rsid w:val="00207BBF"/>
    <w:rsid w:val="002314B2"/>
    <w:rsid w:val="00290DE2"/>
    <w:rsid w:val="002C0CA5"/>
    <w:rsid w:val="003310FD"/>
    <w:rsid w:val="00341D25"/>
    <w:rsid w:val="0036131B"/>
    <w:rsid w:val="00376F2E"/>
    <w:rsid w:val="003B680D"/>
    <w:rsid w:val="00455225"/>
    <w:rsid w:val="0047482D"/>
    <w:rsid w:val="00485E3D"/>
    <w:rsid w:val="004E62C7"/>
    <w:rsid w:val="004F5168"/>
    <w:rsid w:val="005327B5"/>
    <w:rsid w:val="005671BA"/>
    <w:rsid w:val="00587159"/>
    <w:rsid w:val="005A1C14"/>
    <w:rsid w:val="005C6456"/>
    <w:rsid w:val="00606CE7"/>
    <w:rsid w:val="006674DC"/>
    <w:rsid w:val="006B60A0"/>
    <w:rsid w:val="006C0765"/>
    <w:rsid w:val="006C5863"/>
    <w:rsid w:val="006C766B"/>
    <w:rsid w:val="006E756B"/>
    <w:rsid w:val="00705DA4"/>
    <w:rsid w:val="0072568B"/>
    <w:rsid w:val="00735F91"/>
    <w:rsid w:val="007C33AA"/>
    <w:rsid w:val="007D736E"/>
    <w:rsid w:val="00800A00"/>
    <w:rsid w:val="00860FAB"/>
    <w:rsid w:val="00896C1B"/>
    <w:rsid w:val="008C5679"/>
    <w:rsid w:val="008F7E6F"/>
    <w:rsid w:val="00925376"/>
    <w:rsid w:val="0093211F"/>
    <w:rsid w:val="00945D1E"/>
    <w:rsid w:val="00965A2D"/>
    <w:rsid w:val="00966E0B"/>
    <w:rsid w:val="009B21A4"/>
    <w:rsid w:val="009E1A45"/>
    <w:rsid w:val="009E71F1"/>
    <w:rsid w:val="009F004E"/>
    <w:rsid w:val="00A43564"/>
    <w:rsid w:val="00AB6747"/>
    <w:rsid w:val="00B2721F"/>
    <w:rsid w:val="00C65414"/>
    <w:rsid w:val="00C91847"/>
    <w:rsid w:val="00CC0CA5"/>
    <w:rsid w:val="00CD0414"/>
    <w:rsid w:val="00D579FC"/>
    <w:rsid w:val="00D938A5"/>
    <w:rsid w:val="00E0668D"/>
    <w:rsid w:val="00E4118C"/>
    <w:rsid w:val="00EA7B9D"/>
    <w:rsid w:val="00ED11F9"/>
    <w:rsid w:val="00ED48CE"/>
    <w:rsid w:val="00EE4F54"/>
    <w:rsid w:val="00F17173"/>
    <w:rsid w:val="00F53B5C"/>
    <w:rsid w:val="00F73890"/>
    <w:rsid w:val="00F8432D"/>
    <w:rsid w:val="00F860FE"/>
    <w:rsid w:val="00F91F2C"/>
    <w:rsid w:val="00FB2DB7"/>
    <w:rsid w:val="01A2853A"/>
    <w:rsid w:val="729E8793"/>
    <w:rsid w:val="72B5C02F"/>
    <w:rsid w:val="76E30C2F"/>
    <w:rsid w:val="78D7F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5655"/>
  <w15:docId w15:val="{4FCB5C1A-77BD-46F5-A74E-903E80C012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2714ab1bd75f462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2019-03-18T08:34:00.0000000Z</lastPrinted>
  <dcterms:created xsi:type="dcterms:W3CDTF">2019-05-12T16:48:00.0000000Z</dcterms:created>
  <dcterms:modified xsi:type="dcterms:W3CDTF">2022-03-11T21:20:08.9469160Z</dcterms:modified>
</coreProperties>
</file>