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70EA1E80" w14:paraId="7144889C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FF7F03" w14:paraId="014ABD0B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Zarządzanie jakością i bezpieczeństwem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2B2520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="0075511C" w:rsidTr="70EA1E80" w14:paraId="65CEBB8A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51372" w:rsidR="0075511C" w:rsidP="0039599D" w:rsidRDefault="00FF7F03" w14:paraId="4C0B2017" wp14:textId="77777777">
            <w:pPr>
              <w:spacing w:line="240" w:lineRule="auto"/>
              <w:rPr>
                <w:rFonts w:cs="Arial"/>
                <w:bCs/>
                <w:sz w:val="20"/>
                <w:szCs w:val="20"/>
              </w:rPr>
            </w:pPr>
            <w:r w:rsidRPr="00551372">
              <w:rPr>
                <w:rFonts w:cs="Arial"/>
                <w:bCs/>
                <w:sz w:val="20"/>
                <w:szCs w:val="16"/>
                <w:lang w:val="en-GB"/>
              </w:rPr>
              <w:t>Quality and Safety Management</w:t>
            </w:r>
          </w:p>
        </w:tc>
      </w:tr>
      <w:tr xmlns:wp14="http://schemas.microsoft.com/office/word/2010/wordml" w:rsidR="0075511C" w:rsidTr="70EA1E80" w14:paraId="4CACEC24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51372" w:rsidR="0075511C" w:rsidP="0075511C" w:rsidRDefault="0075511C" w14:paraId="27BF7C3F" wp14:textId="77777777">
            <w:pPr>
              <w:spacing w:line="240" w:lineRule="auto"/>
              <w:rPr>
                <w:bCs/>
                <w:sz w:val="18"/>
                <w:szCs w:val="16"/>
              </w:rPr>
            </w:pPr>
            <w:r w:rsidRPr="00551372">
              <w:rPr>
                <w:bCs/>
                <w:sz w:val="20"/>
                <w:szCs w:val="16"/>
              </w:rPr>
              <w:t>Zarządzanie i inżynieria produkcji</w:t>
            </w:r>
          </w:p>
        </w:tc>
      </w:tr>
      <w:tr xmlns:wp14="http://schemas.microsoft.com/office/word/2010/wordml" w:rsidR="0075511C" w:rsidTr="70EA1E80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70EA1E80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BF7E07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70EA1E80" w14:paraId="5EC9A7E9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BF7E07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F7E07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75511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BF7E07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5AEFB185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0</w:t>
            </w:r>
            <w:r w:rsidR="00647CD6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2B2520" w14:paraId="22FA85C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 w:rsidR="00BF7E07"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70EA1E80" w14:paraId="4052D420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C0468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70EA1E80" w:rsidR="70EA1E80">
              <w:rPr>
                <w:b w:val="1"/>
                <w:bCs w:val="1"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39599D" w14:paraId="0CA004A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39599D">
              <w:rPr>
                <w:b/>
                <w:sz w:val="16"/>
                <w:szCs w:val="16"/>
              </w:rPr>
              <w:t>WIP-ZP-S1-02L-32-19</w:t>
            </w:r>
          </w:p>
        </w:tc>
      </w:tr>
      <w:tr xmlns:wp14="http://schemas.microsoft.com/office/word/2010/wordml" w:rsidRPr="00CD0414" w:rsidR="0075511C" w:rsidTr="70EA1E80" w14:paraId="41C8F396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72A3D3EC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bookmarkStart w:name="_GoBack" w:id="0"/>
            <w:bookmarkEnd w:id="0"/>
          </w:p>
        </w:tc>
      </w:tr>
      <w:tr xmlns:wp14="http://schemas.microsoft.com/office/word/2010/wordml" w:rsidR="0075511C" w:rsidTr="70EA1E8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D0B940D" wp14:textId="5D1DF42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4661DAA" w:rsidR="64661DAA">
              <w:rPr>
                <w:rFonts w:cs="Arial"/>
                <w:b w:val="1"/>
                <w:bCs w:val="1"/>
                <w:sz w:val="16"/>
                <w:szCs w:val="16"/>
              </w:rPr>
              <w:t xml:space="preserve">Dr </w:t>
            </w:r>
            <w:r w:rsidRPr="64661DAA" w:rsidR="64661DAA">
              <w:rPr>
                <w:rFonts w:cs="Arial"/>
                <w:b w:val="1"/>
                <w:bCs w:val="1"/>
                <w:sz w:val="16"/>
                <w:szCs w:val="16"/>
              </w:rPr>
              <w:t>hab. inż</w:t>
            </w:r>
            <w:r w:rsidRPr="64661DAA" w:rsidR="64661DAA">
              <w:rPr>
                <w:rFonts w:cs="Arial"/>
                <w:b w:val="1"/>
                <w:bCs w:val="1"/>
                <w:sz w:val="16"/>
                <w:szCs w:val="16"/>
              </w:rPr>
              <w:t>. Krzysztof Kostyra</w:t>
            </w:r>
          </w:p>
        </w:tc>
      </w:tr>
      <w:tr xmlns:wp14="http://schemas.microsoft.com/office/word/2010/wordml" w:rsidR="0075511C" w:rsidTr="70EA1E8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46B5A67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4661DAA" w:rsidR="64661DAA">
              <w:rPr>
                <w:rFonts w:cs="Arial"/>
                <w:b w:val="1"/>
                <w:bCs w:val="1"/>
                <w:sz w:val="16"/>
                <w:szCs w:val="16"/>
              </w:rPr>
              <w:t>Dr hab. inż. Krzysztof Kostyra</w:t>
            </w:r>
          </w:p>
        </w:tc>
      </w:tr>
      <w:tr xmlns:wp14="http://schemas.microsoft.com/office/word/2010/wordml" w:rsidR="0075511C" w:rsidTr="70EA1E8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15DD95E2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64661DAA" w:rsidR="64661DAA">
              <w:rPr>
                <w:rFonts w:cs="Arial"/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75511C" w:rsidTr="70EA1E8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4EAFD9C" wp14:textId="329B1C02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6E0AB5D" w:rsidR="16E0AB5D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70EA1E80" w14:paraId="465995B7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F7E07" w:rsidR="0075511C" w:rsidP="0075511C" w:rsidRDefault="0075511C" w14:paraId="0C7AAED2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 xml:space="preserve">Cel: </w:t>
            </w:r>
            <w:r w:rsidRPr="00BF7E07" w:rsidR="002B2520">
              <w:rPr>
                <w:sz w:val="20"/>
              </w:rPr>
              <w:t>Przekazanie wiedzy w zakresie zarządzania jakością i bezpieczeństwem na poziomie przedsiębiorstwa produkcyjnego, usługowego oraz jednostki administracji publicznej. Wykłady i ćwiczenia mają dać uczestnikom podstawy do budowy, wdrażania, oceny i utrzymywania systemów zarządzania jakością według międzynarodowych standardów</w:t>
            </w:r>
          </w:p>
          <w:p w:rsidRPr="00BF7E07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>A. wykłady</w:t>
            </w:r>
          </w:p>
          <w:p w:rsidRPr="00BF7E07" w:rsidR="00F06B56" w:rsidP="64661DAA" w:rsidRDefault="002B2520" w14:paraId="3AA8D392" wp14:textId="47E1DB42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64661DAA" w:rsidR="64661DAA">
              <w:rPr>
                <w:sz w:val="20"/>
                <w:szCs w:val="20"/>
              </w:rPr>
              <w:t xml:space="preserve">Pojęcie i definicje jakości, kształtowanie jakości, uwarunkowania rynkowe dla jakości, ocena jakości, jakość w relacjach dostawca – klient, Klasycy jakości, ewolucja podejścia do zarządzania jakością, cykl PDCA, jakość totalna, polityka jakości, planowanie jakości, sterowanie jakością, doskonalenie jakości, zapewnienie jakości. Instrumentarium TQM – zasady, metody, narzędzia: (arkusz kontrolny, wykres korelacji zmiennych, histogram, wykres </w:t>
            </w:r>
            <w:proofErr w:type="spellStart"/>
            <w:r w:rsidRPr="64661DAA" w:rsidR="64661DAA">
              <w:rPr>
                <w:sz w:val="20"/>
                <w:szCs w:val="20"/>
              </w:rPr>
              <w:t>Pareto</w:t>
            </w:r>
            <w:proofErr w:type="spellEnd"/>
            <w:r w:rsidRPr="64661DAA" w:rsidR="64661DAA">
              <w:rPr>
                <w:sz w:val="20"/>
                <w:szCs w:val="20"/>
              </w:rPr>
              <w:t xml:space="preserve">-Lorenza, diagram </w:t>
            </w:r>
            <w:proofErr w:type="spellStart"/>
            <w:r w:rsidRPr="64661DAA" w:rsidR="64661DAA">
              <w:rPr>
                <w:sz w:val="20"/>
                <w:szCs w:val="20"/>
              </w:rPr>
              <w:t>Ishikawy</w:t>
            </w:r>
            <w:proofErr w:type="spellEnd"/>
            <w:r w:rsidRPr="64661DAA" w:rsidR="64661DAA">
              <w:rPr>
                <w:sz w:val="20"/>
                <w:szCs w:val="20"/>
              </w:rPr>
              <w:t xml:space="preserve">, analiza pola sił, schematy przepływów, karty kontrolne </w:t>
            </w:r>
            <w:proofErr w:type="spellStart"/>
            <w:r w:rsidRPr="64661DAA" w:rsidR="64661DAA">
              <w:rPr>
                <w:sz w:val="20"/>
                <w:szCs w:val="20"/>
              </w:rPr>
              <w:t>Shewharta</w:t>
            </w:r>
            <w:proofErr w:type="spellEnd"/>
            <w:r w:rsidRPr="64661DAA" w:rsidR="64661DAA">
              <w:rPr>
                <w:sz w:val="20"/>
                <w:szCs w:val="20"/>
              </w:rPr>
              <w:t xml:space="preserve">. Analiza przyczyn i skutków wad (FMEA), rozwinięcie funkcji jakości – QFD itp. System zarządzania jakością - analiza normy PN-EN-ISO 9001: 2001. Podejście procesowe w zarządzaniu jakością. 8 zasad zarządzania jakością. Dokumentacja systemu zarządzania jakością. Wymagania w zakresie dokumentacji systemu zarządzania jakością. Cele opracowywania księgi jakości. Miejsce księgi jakości w hierarchii dokumentacji systemu jakości. Wytyczne opracowywania ksiąg jakości. Procedury, instrukcje. Analiza ryzyka i ocena zagrożeń. Systemy bezpieczeństwa zdrowotnego żywności HACCP. </w:t>
            </w:r>
            <w:r w:rsidRPr="64661DAA" w:rsidR="64661DAA">
              <w:rPr>
                <w:sz w:val="20"/>
                <w:szCs w:val="20"/>
              </w:rPr>
              <w:t>Audit</w:t>
            </w:r>
            <w:r w:rsidRPr="64661DAA" w:rsidR="64661DAA">
              <w:rPr>
                <w:sz w:val="20"/>
                <w:szCs w:val="20"/>
              </w:rPr>
              <w:t>, Koszty jakości. Wprowadzanie systemu jakości w organizacji, integracja systemów zarządzania.</w:t>
            </w:r>
          </w:p>
          <w:p w:rsidRPr="00BF7E07" w:rsidR="0075511C" w:rsidP="0075511C" w:rsidRDefault="0075511C" w14:paraId="078C1A11" wp14:textId="1345BE1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64661DAA" w:rsidR="64661DAA">
              <w:rPr>
                <w:rFonts w:cs="Arial"/>
                <w:sz w:val="20"/>
                <w:szCs w:val="20"/>
              </w:rPr>
              <w:t>B. ćwiczenia</w:t>
            </w:r>
          </w:p>
          <w:p w:rsidRPr="00BF7E07" w:rsidR="0075511C" w:rsidP="64661DAA" w:rsidRDefault="00F06B56" w14:paraId="57CB9DB9" wp14:textId="55250893">
            <w:pPr>
              <w:pStyle w:val="Normalny"/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70EA1E80" w:rsidR="70EA1E80">
              <w:rPr>
                <w:rFonts w:cs="Calibri" w:cstheme="minorAscii"/>
                <w:sz w:val="20"/>
                <w:szCs w:val="20"/>
              </w:rPr>
              <w:t xml:space="preserve">Burza mózgów, Ocena jakości wyrobu, Metoda ABCD Suzuki, Diagram </w:t>
            </w:r>
            <w:r w:rsidRPr="70EA1E80" w:rsidR="70EA1E80">
              <w:rPr>
                <w:rFonts w:cs="Calibri" w:cstheme="minorAscii"/>
                <w:sz w:val="20"/>
                <w:szCs w:val="20"/>
              </w:rPr>
              <w:t>Ishikawy</w:t>
            </w:r>
            <w:r w:rsidRPr="70EA1E80" w:rsidR="70EA1E80">
              <w:rPr>
                <w:rFonts w:cs="Calibri" w:cstheme="minorAscii"/>
                <w:sz w:val="20"/>
                <w:szCs w:val="20"/>
              </w:rPr>
              <w:t>, Diagram Pareto-Lorenza, Metoda QFD (Dom jakości), Karta kontrolna i zdolność procesu</w:t>
            </w:r>
          </w:p>
        </w:tc>
      </w:tr>
      <w:tr xmlns:wp14="http://schemas.microsoft.com/office/word/2010/wordml" w:rsidRPr="00E31A6B" w:rsidR="0075511C" w:rsidTr="70EA1E80" w14:paraId="41FCC2A2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F7E07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BF7E07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BF7E07" w:rsidR="00F06B56">
              <w:rPr>
                <w:rFonts w:cs="Arial"/>
                <w:sz w:val="20"/>
                <w:szCs w:val="16"/>
              </w:rPr>
              <w:t>30</w:t>
            </w:r>
            <w:r w:rsidRPr="00BF7E07">
              <w:rPr>
                <w:sz w:val="20"/>
                <w:szCs w:val="16"/>
              </w:rPr>
              <w:t xml:space="preserve">;  </w:t>
            </w:r>
          </w:p>
          <w:p w:rsidRPr="00BF7E07" w:rsidR="0075511C" w:rsidP="0075511C" w:rsidRDefault="0075511C" w14:paraId="1C0FAE9D" wp14:textId="6DEEB2F8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64661DAA" w:rsidR="64661DAA">
              <w:rPr>
                <w:sz w:val="20"/>
                <w:szCs w:val="20"/>
              </w:rPr>
              <w:t xml:space="preserve">Ćwiczenia …………………….….………………………………………….;  liczba godzin </w:t>
            </w:r>
            <w:r w:rsidRPr="64661DAA" w:rsidR="64661DAA">
              <w:rPr>
                <w:rFonts w:cs="Arial"/>
                <w:sz w:val="20"/>
                <w:szCs w:val="20"/>
              </w:rPr>
              <w:t xml:space="preserve"> 15</w:t>
            </w:r>
            <w:r w:rsidRPr="64661DAA" w:rsidR="64661DAA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75511C" w:rsidTr="70EA1E80" w14:paraId="3BF0F2D2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F7E07" w:rsidR="0075511C" w:rsidP="00C042B4" w:rsidRDefault="00C042B4" w14:paraId="0B589BB7" wp14:textId="3B9AE8C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70EA1E80" w:rsidR="70EA1E80">
              <w:rPr>
                <w:sz w:val="20"/>
                <w:szCs w:val="20"/>
              </w:rPr>
              <w:t>praca w zespołach zadaniowych z wykorzystaniem arkuszy MS Excel, studium przypadku, dyskusja</w:t>
            </w:r>
          </w:p>
        </w:tc>
      </w:tr>
      <w:tr xmlns:wp14="http://schemas.microsoft.com/office/word/2010/wordml" w:rsidRPr="00E31A6B" w:rsidR="0075511C" w:rsidTr="70EA1E80" w14:paraId="473A7CA8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5511C" w:rsidP="0075511C" w:rsidRDefault="0075511C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5511C" w:rsidP="0075511C" w:rsidRDefault="0075511C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BF7E07" w:rsidR="0075511C" w:rsidP="0075511C" w:rsidRDefault="00C042B4" w14:paraId="7FA774C9" wp14:textId="77777777">
            <w:pPr>
              <w:spacing w:line="240" w:lineRule="auto"/>
              <w:jc w:val="both"/>
              <w:rPr>
                <w:rFonts w:cs="Times New Roman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>Podstawy statystyki</w:t>
            </w:r>
          </w:p>
        </w:tc>
      </w:tr>
      <w:tr xmlns:wp14="http://schemas.microsoft.com/office/word/2010/wordml" w:rsidR="0075511C" w:rsidTr="70EA1E80" w14:paraId="66DCBDCC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BF7E07" w:rsidR="0075511C" w:rsidP="0075511C" w:rsidRDefault="0075511C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BF7E07">
              <w:rPr>
                <w:sz w:val="20"/>
                <w:szCs w:val="16"/>
              </w:rPr>
              <w:t>Wiedza:</w:t>
            </w:r>
          </w:p>
          <w:p w:rsidRPr="00BF7E07" w:rsidR="0075511C" w:rsidP="0075511C" w:rsidRDefault="0075511C" w14:paraId="784549D0" wp14:textId="4EFF659F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 xml:space="preserve">01 </w:t>
            </w:r>
            <w:r w:rsidRPr="70EA1E80" w:rsidR="70EA1E80">
              <w:rPr>
                <w:rFonts w:cs="Arial"/>
                <w:sz w:val="20"/>
                <w:szCs w:val="20"/>
              </w:rPr>
              <w:t>– ma</w:t>
            </w:r>
            <w:r w:rsidRPr="70EA1E80" w:rsidR="70EA1E80">
              <w:rPr>
                <w:rFonts w:cs="Arial"/>
                <w:sz w:val="20"/>
                <w:szCs w:val="20"/>
              </w:rPr>
              <w:t xml:space="preserve"> szczegółową wiedzę w zakresie norm i standardów jakości i bezpieczeństwa pracy</w:t>
            </w:r>
          </w:p>
          <w:p w:rsidRPr="00BF7E07" w:rsidR="0075511C" w:rsidP="0075511C" w:rsidRDefault="0075511C" w14:paraId="0ADF28E3" wp14:textId="6320F2AD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 xml:space="preserve">02 </w:t>
            </w:r>
            <w:r w:rsidRPr="70EA1E80" w:rsidR="70EA1E80">
              <w:rPr>
                <w:rFonts w:cs="Arial"/>
                <w:sz w:val="20"/>
                <w:szCs w:val="20"/>
              </w:rPr>
              <w:t>- ma</w:t>
            </w:r>
            <w:r w:rsidRPr="70EA1E80" w:rsidR="70EA1E80">
              <w:rPr>
                <w:rFonts w:cs="Arial"/>
                <w:sz w:val="20"/>
                <w:szCs w:val="20"/>
              </w:rPr>
              <w:t xml:space="preserve"> podstawową wiedzę niezbędną do rozumienia społecznych, ekonomicznych, prawnych i innych pozatechnicznych uwarunkowań działalności inżynierskiej</w:t>
            </w:r>
          </w:p>
          <w:p w:rsidRPr="00BF7E07" w:rsidR="00A505E8" w:rsidP="00A505E8" w:rsidRDefault="00964DD5" w14:paraId="3E0826EC" wp14:textId="79248983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03 - ma podstawową wiedzę dotyczącą zarządzania, w tym zarządzania jakością i w zakresie funkcjonowania elementów systemu jakości, i bezpieczeństwa oraz</w:t>
            </w:r>
          </w:p>
          <w:p w:rsidRPr="00BF7E07" w:rsidR="00964DD5" w:rsidP="00A505E8" w:rsidRDefault="00A505E8" w14:paraId="1252F6E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 xml:space="preserve">zarządzania nimi </w:t>
            </w:r>
          </w:p>
        </w:tc>
        <w:tc>
          <w:tcPr>
            <w:tcW w:w="2680" w:type="dxa"/>
            <w:gridSpan w:val="3"/>
            <w:tcMar/>
          </w:tcPr>
          <w:p w:rsidRPr="00BF7E07" w:rsidR="0075511C" w:rsidP="0075511C" w:rsidRDefault="0075511C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BF7E07">
              <w:rPr>
                <w:sz w:val="20"/>
                <w:szCs w:val="16"/>
              </w:rPr>
              <w:lastRenderedPageBreak/>
              <w:t>Umiejętności:</w:t>
            </w:r>
          </w:p>
          <w:p w:rsidRPr="00BF7E07" w:rsidR="0075511C" w:rsidP="0075511C" w:rsidRDefault="00894AAC" w14:paraId="354E6FB2" wp14:textId="23364F09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 xml:space="preserve">04 – </w:t>
            </w:r>
            <w:r w:rsidRPr="70EA1E80" w:rsidR="70EA1E80">
              <w:rPr>
                <w:rFonts w:cs="Calibri" w:cstheme="minorAscii"/>
                <w:sz w:val="20"/>
                <w:szCs w:val="20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2520" w:type="dxa"/>
            <w:gridSpan w:val="4"/>
            <w:tcMar/>
          </w:tcPr>
          <w:p w:rsidRPr="00BF7E07" w:rsidR="0075511C" w:rsidP="0075511C" w:rsidRDefault="0075511C" w14:paraId="489FDC0A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BF7E07">
              <w:rPr>
                <w:bCs/>
                <w:sz w:val="20"/>
                <w:szCs w:val="16"/>
              </w:rPr>
              <w:t>Kompetencje:</w:t>
            </w:r>
          </w:p>
          <w:p w:rsidRPr="00BF7E07" w:rsidR="0075511C" w:rsidP="0075511C" w:rsidRDefault="00894AAC" w14:paraId="3D7FA2B5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BF7E07">
              <w:rPr>
                <w:bCs/>
                <w:sz w:val="20"/>
                <w:szCs w:val="16"/>
              </w:rPr>
              <w:t>05</w:t>
            </w:r>
            <w:r w:rsidRPr="00BF7E07" w:rsidR="00964DD5">
              <w:rPr>
                <w:bCs/>
                <w:sz w:val="20"/>
                <w:szCs w:val="16"/>
              </w:rPr>
              <w:t xml:space="preserve"> - potrafi pracować w grupie, przyjmując w niej różne role w tym kierować małym zespołem, przyjmując odpowiedzialność za efekty jego pracy</w:t>
            </w:r>
            <w:r w:rsidRPr="00BF7E07" w:rsidR="0060737F">
              <w:rPr>
                <w:bCs/>
                <w:sz w:val="20"/>
                <w:szCs w:val="16"/>
              </w:rPr>
              <w:t xml:space="preserve"> ukierunkowane na jakość</w:t>
            </w:r>
          </w:p>
          <w:p w:rsidRPr="00BF7E07" w:rsidR="00964DD5" w:rsidP="70EA1E80" w:rsidRDefault="00894AAC" w14:paraId="750412B2" wp14:textId="17CA5E97">
            <w:pPr>
              <w:spacing w:line="240" w:lineRule="auto"/>
              <w:rPr>
                <w:sz w:val="20"/>
                <w:szCs w:val="20"/>
              </w:rPr>
            </w:pPr>
            <w:r w:rsidRPr="70EA1E80" w:rsidR="70EA1E80">
              <w:rPr>
                <w:sz w:val="20"/>
                <w:szCs w:val="20"/>
              </w:rPr>
              <w:t xml:space="preserve">06 </w:t>
            </w:r>
            <w:r w:rsidRPr="70EA1E80" w:rsidR="70EA1E80">
              <w:rPr>
                <w:sz w:val="20"/>
                <w:szCs w:val="20"/>
              </w:rPr>
              <w:t>- potrafi</w:t>
            </w:r>
            <w:r w:rsidRPr="70EA1E80" w:rsidR="70EA1E80">
              <w:rPr>
                <w:sz w:val="20"/>
                <w:szCs w:val="20"/>
              </w:rPr>
              <w:t xml:space="preserve"> działać i myśleć w sposób przedsiębiorczy</w:t>
            </w:r>
          </w:p>
        </w:tc>
      </w:tr>
      <w:tr xmlns:wp14="http://schemas.microsoft.com/office/word/2010/wordml" w:rsidR="0075511C" w:rsidTr="70EA1E80" w14:paraId="4EF2906E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F7E07" w:rsidR="00894AAC" w:rsidP="0060737F" w:rsidRDefault="00894AAC" w14:paraId="6F9C70B9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>01, 02 i 03 - egzamin ustny</w:t>
            </w:r>
          </w:p>
          <w:p w:rsidRPr="00BF7E07" w:rsidR="0060737F" w:rsidP="0060737F" w:rsidRDefault="00894AAC" w14:paraId="18B860B9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>04 - ocena wykonania</w:t>
            </w:r>
            <w:r w:rsidRPr="00BF7E07" w:rsidR="0060737F">
              <w:rPr>
                <w:rFonts w:cs="Arial"/>
                <w:sz w:val="20"/>
                <w:szCs w:val="16"/>
              </w:rPr>
              <w:t xml:space="preserve"> zadania na zdefiniowany temat</w:t>
            </w:r>
            <w:r w:rsidRPr="00BF7E07">
              <w:rPr>
                <w:rFonts w:cs="Arial"/>
                <w:sz w:val="20"/>
                <w:szCs w:val="16"/>
              </w:rPr>
              <w:t>, sprawozdania</w:t>
            </w:r>
          </w:p>
          <w:p w:rsidRPr="00BF7E07" w:rsidR="0075511C" w:rsidP="0060737F" w:rsidRDefault="0075511C" w14:paraId="4B94D5A5" wp14:textId="0B57BBE6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05 i 06 - ocena wystąpień i prezentacji w trakcie zajęć, aktywność</w:t>
            </w:r>
          </w:p>
        </w:tc>
      </w:tr>
      <w:tr xmlns:wp14="http://schemas.microsoft.com/office/word/2010/wordml" w:rsidR="0075511C" w:rsidTr="70EA1E80" w14:paraId="5B41A10F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F7E07" w:rsidR="0075511C" w:rsidP="00DB03E6" w:rsidRDefault="00F569DC" w14:paraId="1D70291C" wp14:textId="41FC4CEC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Sprawozdanie z ćwiczeń, imienne karty oceny studenta, pisemny test z zaliczenia części wykładowej i ćwiczeniowej</w:t>
            </w:r>
          </w:p>
        </w:tc>
      </w:tr>
      <w:tr xmlns:wp14="http://schemas.microsoft.com/office/word/2010/wordml" w:rsidR="0075511C" w:rsidTr="70EA1E80" w14:paraId="49CFD7F0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5511C" w:rsidP="0075511C" w:rsidRDefault="0075511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75511C" w:rsidP="0075511C" w:rsidRDefault="0075511C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F7E07" w:rsidR="0075511C" w:rsidP="00B24995" w:rsidRDefault="00B24995" w14:paraId="7DF753F2" wp14:textId="1BDF6563">
            <w:pPr>
              <w:spacing w:line="240" w:lineRule="auto"/>
              <w:jc w:val="both"/>
              <w:rPr>
                <w:rFonts w:cs="Arial"/>
                <w:b w:val="1"/>
                <w:bCs w:val="1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Ocena końcowa wykładu: test pisemny 80%, aktywność 10 %, sprawozdania 10%</w:t>
            </w:r>
          </w:p>
        </w:tc>
      </w:tr>
      <w:tr xmlns:wp14="http://schemas.microsoft.com/office/word/2010/wordml" w:rsidR="0075511C" w:rsidTr="70EA1E80" w14:paraId="1C898D20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5511C" w:rsidP="0075511C" w:rsidRDefault="0075511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BF7E07" w:rsidR="0075511C" w:rsidP="00B24995" w:rsidRDefault="00B24995" w14:paraId="7B3BCF67" wp14:textId="4D51F5C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Wykład i ćwiczenia powinny odbywać się w sali wyposażonej w komputer i projektor multimedialny.</w:t>
            </w:r>
          </w:p>
        </w:tc>
      </w:tr>
      <w:tr xmlns:wp14="http://schemas.microsoft.com/office/word/2010/wordml" w:rsidR="0075511C" w:rsidTr="70EA1E80" w14:paraId="4670B55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BF7E07" w:rsidR="0075511C" w:rsidP="0075511C" w:rsidRDefault="0075511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BF7E07">
              <w:rPr>
                <w:sz w:val="16"/>
                <w:szCs w:val="16"/>
              </w:rPr>
              <w:t>Literatura podstawowa i uzupełniająca:</w:t>
            </w:r>
          </w:p>
          <w:p w:rsidRPr="00BF7E07" w:rsidR="0075511C" w:rsidP="0075511C" w:rsidRDefault="0075511C" w14:paraId="1CD6C9A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a) podstawowa</w:t>
            </w:r>
          </w:p>
          <w:p w:rsidRPr="00BF7E07" w:rsidR="00F569DC" w:rsidP="70EA1E80" w:rsidRDefault="00F569DC" w14:paraId="529F5107" wp14:textId="0769D711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1. </w:t>
            </w:r>
            <w:proofErr w:type="spellStart"/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Zymoniuk</w:t>
            </w:r>
            <w:proofErr w:type="spellEnd"/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 Z., Hamrol A., </w:t>
            </w:r>
            <w:proofErr w:type="spellStart"/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Grudowski</w:t>
            </w:r>
            <w:proofErr w:type="spellEnd"/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 P. Zarządzanie jakością i bezpieczeństwem. </w:t>
            </w:r>
            <w:r w:rsidRPr="70EA1E80" w:rsidR="70EA1E80">
              <w:rPr>
                <w:rFonts w:cs="Arial"/>
                <w:sz w:val="20"/>
                <w:szCs w:val="20"/>
              </w:rPr>
              <w:t>Polskie Wydawnictwo Ekonomiczne, Warszawa 2012.</w:t>
            </w:r>
          </w:p>
          <w:p w:rsidRPr="00BF7E07" w:rsidR="00F569DC" w:rsidP="70EA1E80" w:rsidRDefault="00F569DC" w14:paraId="32DA376F" wp14:textId="765E1BEC">
            <w:pPr>
              <w:pStyle w:val="Normalny"/>
              <w:spacing w:line="240" w:lineRule="auto"/>
              <w:jc w:val="both"/>
              <w:rPr>
                <w:rFonts w:cs="Arial"/>
                <w:snapToGrid w:val="0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 xml:space="preserve">2. </w:t>
            </w:r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proofErr w:type="spellStart"/>
            <w:proofErr w:type="spellEnd"/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Hamrol A., </w:t>
            </w:r>
            <w:proofErr w:type="spellStart"/>
            <w:r w:rsidRPr="00BF7E07">
              <w:rPr>
                <w:rFonts w:cs="Arial"/>
                <w:snapToGrid w:val="0"/>
                <w:sz w:val="20"/>
                <w:szCs w:val="20"/>
              </w:rPr>
              <w:t>Mantura</w:t>
            </w:r>
            <w:proofErr w:type="spellEnd"/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 W., Zarządzanie Jakością. Teoria i Praktyka, Wydawnictwo Naukowe PWN, Warszawa 2011.</w:t>
            </w:r>
          </w:p>
          <w:p w:rsidR="70EA1E80" w:rsidP="70EA1E80" w:rsidRDefault="70EA1E80" w14:paraId="306F693F" w14:textId="135B623D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3. Wawak S. Zarządzanie jakością. Teoria i praktyka. Wydanie II. Wydawnictwo Helion, Gliwice 2005</w:t>
            </w:r>
          </w:p>
          <w:p w:rsidR="70EA1E80" w:rsidP="70EA1E80" w:rsidRDefault="70EA1E80" w14:paraId="5D7B26BE" w14:textId="5F47DEDB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4. Normy serii ISO 9000, Wydawnictwo normalizacyjne Alfa-Wero Sp. z o.o.,</w:t>
            </w:r>
          </w:p>
          <w:p w:rsidRPr="00BF7E07" w:rsidR="0075511C" w:rsidP="00F569DC" w:rsidRDefault="0075511C" w14:paraId="5A1FD36D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16"/>
              </w:rPr>
            </w:pPr>
            <w:r w:rsidRPr="00BF7E07">
              <w:rPr>
                <w:rFonts w:cs="Arial"/>
                <w:snapToGrid w:val="0"/>
                <w:sz w:val="20"/>
                <w:szCs w:val="20"/>
              </w:rPr>
              <w:t>b) uzupełniająca</w:t>
            </w:r>
          </w:p>
          <w:p w:rsidRPr="00BF7E07" w:rsidR="00F569DC" w:rsidP="70EA1E80" w:rsidRDefault="00F569DC" w14:paraId="6C73614B" wp14:textId="148339A5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5. Chabiera</w:t>
            </w:r>
            <w:r w:rsidRPr="70EA1E80" w:rsidR="70EA1E80">
              <w:rPr>
                <w:rFonts w:cs="Arial"/>
                <w:sz w:val="20"/>
                <w:szCs w:val="20"/>
              </w:rPr>
              <w:t xml:space="preserve"> J., </w:t>
            </w:r>
            <w:proofErr w:type="spellStart"/>
            <w:r w:rsidRPr="70EA1E80" w:rsidR="70EA1E80">
              <w:rPr>
                <w:rFonts w:cs="Arial"/>
                <w:sz w:val="20"/>
                <w:szCs w:val="20"/>
              </w:rPr>
              <w:t>Doroszewicz</w:t>
            </w:r>
            <w:proofErr w:type="spellEnd"/>
            <w:r w:rsidRPr="70EA1E80" w:rsidR="70EA1E80">
              <w:rPr>
                <w:rFonts w:cs="Arial"/>
                <w:sz w:val="20"/>
                <w:szCs w:val="20"/>
              </w:rPr>
              <w:t xml:space="preserve"> S., Zbierzchowska A., Zarządzanie Jakością. Poradnik Menedżera, CIM, Warszawa 2000.</w:t>
            </w:r>
          </w:p>
          <w:p w:rsidRPr="00BF7E07" w:rsidR="00F569DC" w:rsidP="70EA1E80" w:rsidRDefault="00F569DC" w14:paraId="3AE24379" wp14:textId="1E6E329D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 xml:space="preserve">6. </w:t>
            </w:r>
            <w:proofErr w:type="spellStart"/>
            <w:r w:rsidRPr="70EA1E80" w:rsidR="70EA1E80">
              <w:rPr>
                <w:rFonts w:cs="Arial"/>
                <w:sz w:val="20"/>
                <w:szCs w:val="20"/>
              </w:rPr>
              <w:t>Dahlgaard</w:t>
            </w:r>
            <w:proofErr w:type="spellEnd"/>
            <w:r w:rsidRPr="70EA1E80" w:rsidR="70EA1E80">
              <w:rPr>
                <w:rFonts w:cs="Arial"/>
                <w:sz w:val="20"/>
                <w:szCs w:val="20"/>
              </w:rPr>
              <w:t xml:space="preserve"> J. J., </w:t>
            </w:r>
            <w:proofErr w:type="spellStart"/>
            <w:r w:rsidRPr="70EA1E80" w:rsidR="70EA1E80">
              <w:rPr>
                <w:rFonts w:cs="Arial"/>
                <w:sz w:val="20"/>
                <w:szCs w:val="20"/>
              </w:rPr>
              <w:t>Kristensen</w:t>
            </w:r>
            <w:proofErr w:type="spellEnd"/>
            <w:r w:rsidRPr="70EA1E80" w:rsidR="70EA1E80">
              <w:rPr>
                <w:rFonts w:cs="Arial"/>
                <w:sz w:val="20"/>
                <w:szCs w:val="20"/>
              </w:rPr>
              <w:t xml:space="preserve"> K., </w:t>
            </w:r>
            <w:proofErr w:type="spellStart"/>
            <w:r w:rsidRPr="70EA1E80" w:rsidR="70EA1E80">
              <w:rPr>
                <w:rFonts w:cs="Arial"/>
                <w:sz w:val="20"/>
                <w:szCs w:val="20"/>
              </w:rPr>
              <w:t>Gopel</w:t>
            </w:r>
            <w:proofErr w:type="spellEnd"/>
            <w:r w:rsidRPr="70EA1E80" w:rsidR="70EA1E80">
              <w:rPr>
                <w:rFonts w:cs="Arial"/>
                <w:sz w:val="20"/>
                <w:szCs w:val="20"/>
              </w:rPr>
              <w:t xml:space="preserve"> K. K., Podstawy zarządzania jakością, Wydawnictwo Naukowe PWN, Warszawa 2000.</w:t>
            </w:r>
          </w:p>
          <w:p w:rsidRPr="00BF7E07" w:rsidR="00F569DC" w:rsidP="70EA1E80" w:rsidRDefault="00F569DC" w14:paraId="469D2F23" wp14:textId="1838684B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7. Dendura K., Podstawy zarządzania jakością, Wyższa Szkoła Morska, Gdynia 2000.</w:t>
            </w:r>
          </w:p>
          <w:p w:rsidRPr="00BF7E07" w:rsidR="00F569DC" w:rsidP="70EA1E80" w:rsidRDefault="00F569DC" w14:paraId="4B455F64" wp14:textId="6DDA4A94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Griffin R.W., Podstawy zarządzania organizacjami, Wydawnictwo Naukowe PWN, Warszawa 1998.</w:t>
            </w:r>
            <w:r w:rsidRPr="70EA1E80" w:rsidR="70EA1E80">
              <w:rPr>
                <w:rFonts w:cs="Arial"/>
                <w:sz w:val="20"/>
                <w:szCs w:val="20"/>
              </w:rPr>
              <w:t xml:space="preserve"> </w:t>
            </w:r>
          </w:p>
          <w:p w:rsidRPr="00BF7E07" w:rsidR="00F569DC" w:rsidP="70EA1E80" w:rsidRDefault="00F569DC" w14:paraId="51E280F2" wp14:textId="25844C5E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8. Iwasiewicz A., Zarządzanie jakością, Wydawnictwo Naukowe PWN Warszawa - Kraków 1999.</w:t>
            </w:r>
          </w:p>
          <w:p w:rsidRPr="00BF7E07" w:rsidR="00F569DC" w:rsidP="70EA1E80" w:rsidRDefault="00F569DC" w14:paraId="394315C9" wp14:textId="408183F5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9. Kanholm J., ISO 9000. Dokumentacja. Księga Jakości i Procedury Operacyjne, Wydawnictwo normalizacyjne Alfa-Wero Sp. z o.o., Warszawa 1998.</w:t>
            </w:r>
          </w:p>
          <w:p w:rsidRPr="00BF7E07" w:rsidR="00F569DC" w:rsidP="00F569DC" w:rsidRDefault="00F569DC" w14:paraId="1836E73A" wp14:textId="64031A64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10</w:t>
            </w:r>
            <w:r w:rsidRPr="0039599D">
              <w:rPr>
                <w:rFonts w:cs="Arial"/>
                <w:snapToGrid w:val="0"/>
                <w:sz w:val="20"/>
                <w:szCs w:val="20"/>
              </w:rPr>
              <w:t xml:space="preserve">. Karaszewski R., Total </w:t>
            </w:r>
            <w:proofErr w:type="spellStart"/>
            <w:r w:rsidRPr="0039599D">
              <w:rPr>
                <w:rFonts w:cs="Arial"/>
                <w:snapToGrid w:val="0"/>
                <w:sz w:val="20"/>
                <w:szCs w:val="20"/>
              </w:rPr>
              <w:t>Quality</w:t>
            </w:r>
            <w:proofErr w:type="spellEnd"/>
            <w:r w:rsidRPr="0039599D">
              <w:rPr>
                <w:rFonts w:cs="Arial"/>
                <w:snapToGrid w:val="0"/>
                <w:sz w:val="20"/>
                <w:szCs w:val="20"/>
              </w:rPr>
              <w:t xml:space="preserve"> Management. </w:t>
            </w:r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Zarządzanie przez jakość. Wybrane zagadnienia, </w:t>
            </w:r>
            <w:proofErr w:type="spellStart"/>
            <w:r w:rsidRPr="00BF7E07">
              <w:rPr>
                <w:rFonts w:cs="Arial"/>
                <w:snapToGrid w:val="0"/>
                <w:sz w:val="20"/>
                <w:szCs w:val="20"/>
              </w:rPr>
              <w:t>TNOiK</w:t>
            </w:r>
            <w:proofErr w:type="spellEnd"/>
            <w:r w:rsidRPr="00BF7E07">
              <w:rPr>
                <w:rFonts w:cs="Arial"/>
                <w:snapToGrid w:val="0"/>
                <w:sz w:val="20"/>
                <w:szCs w:val="20"/>
              </w:rPr>
              <w:t>, Toruń 1999.</w:t>
            </w:r>
          </w:p>
          <w:p w:rsidRPr="00BF7E07" w:rsidR="00F569DC" w:rsidP="00F569DC" w:rsidRDefault="00F569DC" w14:paraId="4844CC86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20"/>
              </w:rPr>
            </w:pPr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11. </w:t>
            </w:r>
            <w:r w:rsidRPr="00BF7E07">
              <w:rPr>
                <w:rFonts w:cs="Arial"/>
                <w:snapToGrid w:val="0"/>
                <w:sz w:val="20"/>
                <w:szCs w:val="20"/>
              </w:rPr>
              <w:t>Leist</w:t>
            </w:r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 R., Praktyczne zarządzanie jakością. Metody i narzędzia stosowane do planowania i utrzymania systemów zarządzania jakością w przedsiębiorstwach wg serii norm ISO 9000, Wydawnictwo Informacji Zawodowej, Warszawa, Listopad 2000.</w:t>
            </w:r>
          </w:p>
          <w:p w:rsidRPr="00BF7E07" w:rsidR="00F569DC" w:rsidP="00F569DC" w:rsidRDefault="00F569DC" w14:paraId="0E8546A0" wp14:textId="77777777">
            <w:pPr>
              <w:spacing w:line="240" w:lineRule="auto"/>
              <w:jc w:val="both"/>
              <w:rPr>
                <w:rFonts w:cs="Arial"/>
                <w:snapToGrid w:val="0"/>
                <w:sz w:val="20"/>
                <w:szCs w:val="20"/>
              </w:rPr>
            </w:pPr>
            <w:r w:rsidRPr="00BF7E07">
              <w:rPr>
                <w:rFonts w:cs="Arial"/>
                <w:snapToGrid w:val="0"/>
                <w:sz w:val="20"/>
                <w:szCs w:val="20"/>
              </w:rPr>
              <w:t>12. Lock D., Podręcznik zarządzania jakością, Wydawnictwo Naukowe PWN, Warszawa 2002.</w:t>
            </w:r>
          </w:p>
          <w:p w:rsidR="70EA1E80" w:rsidP="70EA1E80" w:rsidRDefault="70EA1E80" w14:paraId="526E3A8D" w14:textId="79F55911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13. Łuczak J., Matuszak-</w:t>
            </w:r>
            <w:proofErr w:type="spellStart"/>
            <w:r w:rsidRPr="70EA1E80" w:rsidR="70EA1E80">
              <w:rPr>
                <w:rFonts w:cs="Arial"/>
                <w:sz w:val="20"/>
                <w:szCs w:val="20"/>
              </w:rPr>
              <w:t>Flejszman</w:t>
            </w:r>
            <w:proofErr w:type="spellEnd"/>
            <w:r w:rsidRPr="70EA1E80" w:rsidR="70EA1E80">
              <w:rPr>
                <w:rFonts w:cs="Arial"/>
                <w:sz w:val="20"/>
                <w:szCs w:val="20"/>
              </w:rPr>
              <w:t xml:space="preserve"> A. Metody i techniki zarządzania jakością. Kompendium wiedzy. </w:t>
            </w:r>
            <w:proofErr w:type="spellStart"/>
            <w:r w:rsidRPr="70EA1E80" w:rsidR="70EA1E80">
              <w:rPr>
                <w:rFonts w:cs="Arial"/>
                <w:sz w:val="20"/>
                <w:szCs w:val="20"/>
              </w:rPr>
              <w:t>Quality</w:t>
            </w:r>
            <w:proofErr w:type="spellEnd"/>
            <w:r w:rsidRPr="70EA1E80" w:rsidR="70EA1E80">
              <w:rPr>
                <w:rFonts w:cs="Arial"/>
                <w:sz w:val="20"/>
                <w:szCs w:val="20"/>
              </w:rPr>
              <w:t xml:space="preserve"> Press, Poznań 2007.</w:t>
            </w:r>
          </w:p>
          <w:p w:rsidRPr="00BF7E07" w:rsidR="0075511C" w:rsidP="64661DAA" w:rsidRDefault="00F569DC" w14:paraId="3B79AB46" wp14:textId="13DFB62D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BF7E07">
              <w:rPr>
                <w:rFonts w:cs="Arial"/>
                <w:snapToGrid w:val="0"/>
                <w:sz w:val="20"/>
                <w:szCs w:val="20"/>
              </w:rPr>
              <w:t xml:space="preserve">13. Norma PN-ISO 10013, </w:t>
            </w:r>
            <w:r w:rsidRPr="64661DAA" w:rsidR="64661DAA"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  <w:t>Wytyczne dotyczące dokumentacji systemu zarządzania jakości</w:t>
            </w:r>
            <w:r w:rsidRPr="00BF7E07">
              <w:rPr>
                <w:rFonts w:cs="Arial"/>
                <w:snapToGrid w:val="0"/>
                <w:sz w:val="20"/>
                <w:szCs w:val="20"/>
              </w:rPr>
              <w:t>. Wydawnictwo normalizacyjne Alfa-Wero Sp. z o.o., Warszawa 2001.</w:t>
            </w:r>
          </w:p>
          <w:p w:rsidRPr="00BF7E07" w:rsidR="0075511C" w:rsidP="70EA1E80" w:rsidRDefault="00F569DC" w14:paraId="03C2F033" wp14:textId="4DA21CE1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14. Norma PN-ISO 8258+AC1 Karty Kontrolne Shewharta, Wydawnictwo normalizacyjne Alfa-Wero Sp. z o.o.,</w:t>
            </w:r>
          </w:p>
          <w:p w:rsidRPr="00BF7E07" w:rsidR="0075511C" w:rsidP="70EA1E80" w:rsidRDefault="00F569DC" w14:paraId="42672BA7" wp14:textId="14644601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70EA1E80" w:rsidR="70EA1E80">
              <w:rPr>
                <w:rFonts w:cs="Arial"/>
                <w:sz w:val="20"/>
                <w:szCs w:val="20"/>
              </w:rPr>
              <w:t>15. Normy serii ISO 9000, Wydawnictwo normalizacyjne Alfa-Wero Sp. z o.o.,</w:t>
            </w:r>
          </w:p>
          <w:p w:rsidRPr="00BF7E07" w:rsidR="0075511C" w:rsidP="70EA1E80" w:rsidRDefault="00F569DC" w14:paraId="60FB7A0B" wp14:textId="0BAD4E4B">
            <w:pPr>
              <w:pStyle w:val="Normalny"/>
              <w:spacing w:line="240" w:lineRule="auto"/>
              <w:jc w:val="both"/>
              <w:rPr>
                <w:rFonts w:cs="Arial"/>
                <w:snapToGrid w:val="0"/>
                <w:sz w:val="20"/>
                <w:szCs w:val="20"/>
              </w:rPr>
            </w:pPr>
          </w:p>
        </w:tc>
      </w:tr>
      <w:tr xmlns:wp14="http://schemas.microsoft.com/office/word/2010/wordml" w:rsidR="0075511C" w:rsidTr="70EA1E80" w14:paraId="15FC2A1D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BF7E07" w:rsidR="0075511C" w:rsidP="00ED2190" w:rsidRDefault="0075511C" w14:paraId="00F737E8" wp14:textId="441193CD">
            <w:pPr>
              <w:spacing w:line="240" w:lineRule="auto"/>
              <w:rPr>
                <w:sz w:val="20"/>
                <w:szCs w:val="20"/>
              </w:rPr>
            </w:pPr>
            <w:r w:rsidRPr="70EA1E80" w:rsidR="70EA1E80">
              <w:rPr>
                <w:sz w:val="16"/>
                <w:szCs w:val="16"/>
              </w:rPr>
              <w:t xml:space="preserve">UWAGI: </w:t>
            </w:r>
            <w:r w:rsidRPr="70EA1E80" w:rsidR="70EA1E80">
              <w:rPr>
                <w:rFonts w:cs="Arial"/>
                <w:sz w:val="20"/>
                <w:szCs w:val="20"/>
              </w:rPr>
              <w:t>Student może uczestniczyć co tydzień w 1 h konsultacji.</w:t>
            </w:r>
          </w:p>
        </w:tc>
      </w:tr>
    </w:tbl>
    <w:p xmlns:wp14="http://schemas.microsoft.com/office/word/2010/wordml" w:rsidR="008F7E6F" w:rsidRDefault="008F7E6F" w14:paraId="3DEEC669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202EF29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9599D" w14:paraId="35FB7AF6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8</w:t>
            </w:r>
            <w:r w:rsidR="00F569DC">
              <w:rPr>
                <w:rFonts w:cs="Arial"/>
                <w:b/>
                <w:color w:val="000000"/>
                <w:sz w:val="20"/>
                <w:szCs w:val="20"/>
              </w:rPr>
              <w:t>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79E1F918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39599D" w14:paraId="4537440D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2,0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183864E5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BF7E07" w:rsidR="0093211F" w:rsidP="004C2E1A" w:rsidRDefault="004C2E1A" w14:paraId="3198571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 xml:space="preserve">01 – </w:t>
            </w:r>
            <w:r w:rsidRPr="00BF7E07">
              <w:rPr>
                <w:sz w:val="20"/>
              </w:rPr>
              <w:t xml:space="preserve">  </w:t>
            </w:r>
            <w:r w:rsidRPr="00BF7E07">
              <w:rPr>
                <w:rFonts w:cs="Arial"/>
                <w:sz w:val="20"/>
                <w:szCs w:val="16"/>
              </w:rPr>
              <w:t>ma szczegółową wiedzę w zakresie norm i standardów jakości i bezpieczeństwa pracy</w:t>
            </w:r>
          </w:p>
        </w:tc>
        <w:tc>
          <w:tcPr>
            <w:tcW w:w="3001" w:type="dxa"/>
          </w:tcPr>
          <w:p w:rsidRPr="00BF7E07" w:rsidR="0093211F" w:rsidP="00BC295F" w:rsidRDefault="001A61C7" w14:paraId="73E111C8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BF7E07">
              <w:rPr>
                <w:sz w:val="20"/>
                <w:szCs w:val="18"/>
              </w:rPr>
              <w:t>K_W</w:t>
            </w:r>
            <w:r w:rsidRPr="00BF7E07" w:rsidR="004C2E1A">
              <w:rPr>
                <w:sz w:val="20"/>
                <w:szCs w:val="18"/>
              </w:rPr>
              <w:t>12</w:t>
            </w:r>
          </w:p>
          <w:p w:rsidRPr="00BF7E07" w:rsidR="008B6A90" w:rsidP="00BC295F" w:rsidRDefault="008B6A90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551372" w:rsidR="0093211F" w:rsidP="00551372" w:rsidRDefault="008B5E9E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55137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5F921484" wp14:textId="77777777">
        <w:tc>
          <w:tcPr>
            <w:tcW w:w="1547" w:type="dxa"/>
          </w:tcPr>
          <w:p w:rsidRPr="00BD2417" w:rsidR="00C23E40" w:rsidP="006478A0" w:rsidRDefault="00C23E40" w14:paraId="6DEDA37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BF7E07" w:rsidR="00C23E40" w:rsidP="00C23E40" w:rsidRDefault="004C2E1A" w14:paraId="7ACD6BE4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 xml:space="preserve">02 - </w:t>
            </w:r>
            <w:r w:rsidRPr="00BF7E07">
              <w:rPr>
                <w:sz w:val="20"/>
              </w:rPr>
              <w:t xml:space="preserve">  </w:t>
            </w:r>
            <w:r w:rsidRPr="00BF7E07">
              <w:rPr>
                <w:rFonts w:cs="Arial"/>
                <w:sz w:val="20"/>
                <w:szCs w:val="16"/>
              </w:rPr>
              <w:t>ma podstawową wiedzę niezbędną do rozumienia społecznych, ekonomicznych, prawnych i innych pozatechnicznych uwarunkowań działalności inżynierskiej</w:t>
            </w:r>
          </w:p>
        </w:tc>
        <w:tc>
          <w:tcPr>
            <w:tcW w:w="3001" w:type="dxa"/>
          </w:tcPr>
          <w:p w:rsidRPr="00BF7E07" w:rsidR="00C23E40" w:rsidP="00BC295F" w:rsidRDefault="00C23E40" w14:paraId="38CA2EE1" wp14:textId="77777777">
            <w:pPr>
              <w:jc w:val="center"/>
              <w:rPr>
                <w:sz w:val="20"/>
                <w:szCs w:val="18"/>
              </w:rPr>
            </w:pPr>
            <w:r w:rsidRPr="00BF7E07">
              <w:rPr>
                <w:sz w:val="20"/>
                <w:szCs w:val="18"/>
              </w:rPr>
              <w:t>K_W0</w:t>
            </w:r>
            <w:r w:rsidRPr="00BF7E07" w:rsidR="00BA11D7">
              <w:rPr>
                <w:sz w:val="20"/>
                <w:szCs w:val="18"/>
              </w:rPr>
              <w:t>8</w:t>
            </w:r>
          </w:p>
        </w:tc>
        <w:tc>
          <w:tcPr>
            <w:tcW w:w="1381" w:type="dxa"/>
          </w:tcPr>
          <w:p w:rsidRPr="00551372" w:rsidR="00C23E40" w:rsidP="00551372" w:rsidRDefault="00C23E40" w14:paraId="7144751B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551372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4C2E1A" w:rsidTr="0093211F" w14:paraId="650BC52D" wp14:textId="77777777">
        <w:tc>
          <w:tcPr>
            <w:tcW w:w="1547" w:type="dxa"/>
          </w:tcPr>
          <w:p w:rsidRPr="00BD2417" w:rsidR="004C2E1A" w:rsidP="006478A0" w:rsidRDefault="004C2E1A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BF7E07" w:rsidR="004C2E1A" w:rsidP="004C2E1A" w:rsidRDefault="004C2E1A" w14:paraId="6BB8E3B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 xml:space="preserve">03 - </w:t>
            </w:r>
            <w:r w:rsidRPr="00BF7E07">
              <w:rPr>
                <w:sz w:val="20"/>
              </w:rPr>
              <w:t xml:space="preserve"> </w:t>
            </w:r>
            <w:r w:rsidRPr="00BF7E07">
              <w:rPr>
                <w:rFonts w:cs="Arial"/>
                <w:sz w:val="20"/>
                <w:szCs w:val="16"/>
              </w:rPr>
              <w:t xml:space="preserve">ma podstawową wiedzę dotyczącą zarządzania, w tym zarządzania jakością i </w:t>
            </w:r>
            <w:r w:rsidRPr="00BF7E07">
              <w:rPr>
                <w:sz w:val="20"/>
              </w:rPr>
              <w:t xml:space="preserve"> </w:t>
            </w:r>
            <w:r w:rsidRPr="00BF7E07">
              <w:rPr>
                <w:rFonts w:cs="Arial"/>
                <w:sz w:val="20"/>
                <w:szCs w:val="16"/>
              </w:rPr>
              <w:t>w zakresie funkcjonowania elementów systemu jakości, i bezpieczeństwa oraz</w:t>
            </w:r>
          </w:p>
          <w:p w:rsidRPr="00BF7E07" w:rsidR="004C2E1A" w:rsidP="004C2E1A" w:rsidRDefault="004C2E1A" w14:paraId="73E8E3AE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 xml:space="preserve">zarządzania nimi </w:t>
            </w:r>
          </w:p>
        </w:tc>
        <w:tc>
          <w:tcPr>
            <w:tcW w:w="3001" w:type="dxa"/>
          </w:tcPr>
          <w:p w:rsidRPr="00BF7E07" w:rsidR="004C2E1A" w:rsidP="00BC295F" w:rsidRDefault="00BA11D7" w14:paraId="223BB374" wp14:textId="77777777">
            <w:pPr>
              <w:jc w:val="center"/>
              <w:rPr>
                <w:sz w:val="20"/>
                <w:szCs w:val="18"/>
              </w:rPr>
            </w:pPr>
            <w:r w:rsidRPr="00BF7E07">
              <w:rPr>
                <w:sz w:val="20"/>
                <w:szCs w:val="18"/>
              </w:rPr>
              <w:t>K_W09</w:t>
            </w:r>
          </w:p>
        </w:tc>
        <w:tc>
          <w:tcPr>
            <w:tcW w:w="1381" w:type="dxa"/>
          </w:tcPr>
          <w:p w:rsidRPr="00551372" w:rsidR="004C2E1A" w:rsidP="00551372" w:rsidRDefault="00BA11D7" w14:paraId="0B778152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551372">
              <w:rPr>
                <w:rFonts w:cs="Times New Roman"/>
                <w:sz w:val="20"/>
                <w:szCs w:val="18"/>
              </w:rPr>
              <w:t>3</w:t>
            </w:r>
          </w:p>
        </w:tc>
      </w:tr>
      <w:tr xmlns:wp14="http://schemas.microsoft.com/office/word/2010/wordml" w:rsidRPr="00FB1C10" w:rsidR="00C8399A" w:rsidTr="0093211F" w14:paraId="329D5DEB" wp14:textId="77777777">
        <w:tc>
          <w:tcPr>
            <w:tcW w:w="1547" w:type="dxa"/>
          </w:tcPr>
          <w:p w:rsidRPr="00BD2417" w:rsidR="00C8399A" w:rsidP="006478A0" w:rsidRDefault="00C8399A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BF7E07" w:rsidR="00C8399A" w:rsidP="00894AAC" w:rsidRDefault="00BA11D7" w14:paraId="1F78F3F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F7E07">
              <w:rPr>
                <w:rFonts w:cs="Arial"/>
                <w:sz w:val="20"/>
                <w:szCs w:val="16"/>
              </w:rPr>
              <w:t>0</w:t>
            </w:r>
            <w:r w:rsidRPr="00BF7E07" w:rsidR="00894AAC">
              <w:rPr>
                <w:rFonts w:cs="Arial"/>
                <w:sz w:val="20"/>
                <w:szCs w:val="16"/>
              </w:rPr>
              <w:t>4</w:t>
            </w:r>
            <w:r w:rsidRPr="00BF7E07">
              <w:rPr>
                <w:rFonts w:cs="Arial"/>
                <w:sz w:val="20"/>
                <w:szCs w:val="16"/>
              </w:rPr>
              <w:t xml:space="preserve"> – </w:t>
            </w:r>
            <w:r w:rsidRPr="00BF7E07">
              <w:rPr>
                <w:sz w:val="20"/>
              </w:rPr>
              <w:t xml:space="preserve">  </w:t>
            </w:r>
            <w:r w:rsidRPr="00BF7E07">
              <w:rPr>
                <w:rFonts w:cstheme="minorHAnsi"/>
                <w:sz w:val="20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3001" w:type="dxa"/>
          </w:tcPr>
          <w:p w:rsidRPr="00BF7E07" w:rsidR="00C8399A" w:rsidP="00C8399A" w:rsidRDefault="00C8399A" w14:paraId="57FAD144" wp14:textId="77777777">
            <w:pPr>
              <w:jc w:val="center"/>
              <w:rPr>
                <w:sz w:val="20"/>
                <w:szCs w:val="18"/>
              </w:rPr>
            </w:pPr>
            <w:r w:rsidRPr="00BF7E07">
              <w:rPr>
                <w:sz w:val="20"/>
                <w:szCs w:val="18"/>
              </w:rPr>
              <w:t>K_</w:t>
            </w:r>
            <w:r w:rsidRPr="00BF7E07" w:rsidR="00C23E40">
              <w:rPr>
                <w:sz w:val="20"/>
                <w:szCs w:val="18"/>
              </w:rPr>
              <w:t>U0</w:t>
            </w:r>
            <w:r w:rsidRPr="00BF7E07" w:rsidR="00BA11D7">
              <w:rPr>
                <w:sz w:val="20"/>
                <w:szCs w:val="18"/>
              </w:rPr>
              <w:t>9</w:t>
            </w:r>
          </w:p>
        </w:tc>
        <w:tc>
          <w:tcPr>
            <w:tcW w:w="1381" w:type="dxa"/>
          </w:tcPr>
          <w:p w:rsidRPr="00551372" w:rsidR="00C8399A" w:rsidP="00551372" w:rsidRDefault="00C8399A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551372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0493DA73" wp14:textId="77777777">
        <w:tc>
          <w:tcPr>
            <w:tcW w:w="1547" w:type="dxa"/>
          </w:tcPr>
          <w:p w:rsidR="00C23E40" w:rsidP="006478A0" w:rsidRDefault="00BA11D7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BF7E07" w:rsidR="00C23E40" w:rsidP="00894AAC" w:rsidRDefault="00BA11D7" w14:paraId="1C8C2558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BF7E07">
              <w:rPr>
                <w:bCs/>
                <w:sz w:val="20"/>
                <w:szCs w:val="16"/>
              </w:rPr>
              <w:t>0</w:t>
            </w:r>
            <w:r w:rsidRPr="00BF7E07" w:rsidR="00894AAC">
              <w:rPr>
                <w:bCs/>
                <w:sz w:val="20"/>
                <w:szCs w:val="16"/>
              </w:rPr>
              <w:t>5</w:t>
            </w:r>
            <w:r w:rsidRPr="00BF7E07">
              <w:rPr>
                <w:bCs/>
                <w:sz w:val="20"/>
                <w:szCs w:val="16"/>
              </w:rPr>
              <w:t xml:space="preserve"> - potrafi pracować w grupie, przyjmując w niej różne role w tym kierować małym zespołem, przyjmując odpowiedzialność za efekty jego pracy ukierunkowane na jakość</w:t>
            </w:r>
          </w:p>
        </w:tc>
        <w:tc>
          <w:tcPr>
            <w:tcW w:w="3001" w:type="dxa"/>
          </w:tcPr>
          <w:p w:rsidRPr="00BF7E07" w:rsidR="00C23E40" w:rsidP="00C8399A" w:rsidRDefault="00C23E40" w14:paraId="0A428CB4" wp14:textId="77777777">
            <w:pPr>
              <w:jc w:val="center"/>
              <w:rPr>
                <w:sz w:val="20"/>
                <w:szCs w:val="18"/>
              </w:rPr>
            </w:pPr>
            <w:r w:rsidRPr="00BF7E07">
              <w:rPr>
                <w:sz w:val="20"/>
                <w:szCs w:val="18"/>
              </w:rPr>
              <w:t>K_</w:t>
            </w:r>
            <w:r w:rsidRPr="00BF7E07" w:rsidR="00BA11D7">
              <w:rPr>
                <w:sz w:val="20"/>
                <w:szCs w:val="18"/>
              </w:rPr>
              <w:t>K02</w:t>
            </w:r>
          </w:p>
        </w:tc>
        <w:tc>
          <w:tcPr>
            <w:tcW w:w="1381" w:type="dxa"/>
          </w:tcPr>
          <w:p w:rsidRPr="00551372" w:rsidR="00C23E40" w:rsidP="00551372" w:rsidRDefault="00C23E40" w14:paraId="7842F596" wp14:textId="77777777">
            <w:pPr>
              <w:jc w:val="center"/>
              <w:rPr>
                <w:bCs/>
                <w:sz w:val="20"/>
                <w:szCs w:val="18"/>
              </w:rPr>
            </w:pPr>
            <w:r w:rsidRPr="00551372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5E0AE8E2" wp14:textId="77777777">
        <w:tc>
          <w:tcPr>
            <w:tcW w:w="1547" w:type="dxa"/>
          </w:tcPr>
          <w:p w:rsidR="00C23E40" w:rsidP="006478A0" w:rsidRDefault="00BA11D7" w14:paraId="4E410828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BF7E07" w:rsidR="00C23E40" w:rsidP="00C23E40" w:rsidRDefault="00894AAC" w14:paraId="3B09E602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BF7E07">
              <w:rPr>
                <w:bCs/>
                <w:sz w:val="20"/>
                <w:szCs w:val="16"/>
              </w:rPr>
              <w:t>06</w:t>
            </w:r>
            <w:r w:rsidRPr="00BF7E07" w:rsidR="00BA11D7">
              <w:rPr>
                <w:bCs/>
                <w:sz w:val="20"/>
                <w:szCs w:val="16"/>
              </w:rPr>
              <w:t xml:space="preserve"> - </w:t>
            </w:r>
            <w:r w:rsidRPr="00BF7E07" w:rsidR="00BA11D7">
              <w:rPr>
                <w:sz w:val="20"/>
              </w:rPr>
              <w:t xml:space="preserve"> </w:t>
            </w:r>
            <w:r w:rsidRPr="00BF7E07" w:rsidR="00BA11D7">
              <w:rPr>
                <w:bCs/>
                <w:sz w:val="20"/>
                <w:szCs w:val="16"/>
              </w:rPr>
              <w:t>potrafi działać i myśleć w sposób przedsiębiorczy</w:t>
            </w:r>
          </w:p>
        </w:tc>
        <w:tc>
          <w:tcPr>
            <w:tcW w:w="3001" w:type="dxa"/>
          </w:tcPr>
          <w:p w:rsidRPr="00BF7E07" w:rsidR="00C23E40" w:rsidP="00C8399A" w:rsidRDefault="00C23E40" w14:paraId="69B49A12" wp14:textId="77777777">
            <w:pPr>
              <w:jc w:val="center"/>
              <w:rPr>
                <w:sz w:val="20"/>
                <w:szCs w:val="18"/>
              </w:rPr>
            </w:pPr>
            <w:r w:rsidRPr="00BF7E07">
              <w:rPr>
                <w:sz w:val="20"/>
                <w:szCs w:val="18"/>
              </w:rPr>
              <w:t>K_</w:t>
            </w:r>
            <w:r w:rsidRPr="00BF7E07" w:rsidR="00BA11D7">
              <w:rPr>
                <w:sz w:val="20"/>
                <w:szCs w:val="18"/>
              </w:rPr>
              <w:t>K05</w:t>
            </w:r>
          </w:p>
        </w:tc>
        <w:tc>
          <w:tcPr>
            <w:tcW w:w="1381" w:type="dxa"/>
          </w:tcPr>
          <w:p w:rsidRPr="00551372" w:rsidR="00C23E40" w:rsidP="00551372" w:rsidRDefault="00C23E40" w14:paraId="2CC21B90" wp14:textId="77777777">
            <w:pPr>
              <w:jc w:val="center"/>
              <w:rPr>
                <w:bCs/>
                <w:sz w:val="20"/>
                <w:szCs w:val="18"/>
              </w:rPr>
            </w:pPr>
            <w:r w:rsidRPr="00551372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5312826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655A"/>
    <w:rsid w:val="001801C5"/>
    <w:rsid w:val="001A61C7"/>
    <w:rsid w:val="001E6DE2"/>
    <w:rsid w:val="00207BBF"/>
    <w:rsid w:val="0022146E"/>
    <w:rsid w:val="00273A2A"/>
    <w:rsid w:val="002B2520"/>
    <w:rsid w:val="00337C22"/>
    <w:rsid w:val="00341D25"/>
    <w:rsid w:val="00346BB1"/>
    <w:rsid w:val="003569B1"/>
    <w:rsid w:val="0037084F"/>
    <w:rsid w:val="0039599D"/>
    <w:rsid w:val="003B680D"/>
    <w:rsid w:val="003E7CC4"/>
    <w:rsid w:val="003F6F0E"/>
    <w:rsid w:val="00400757"/>
    <w:rsid w:val="0049163E"/>
    <w:rsid w:val="004976B9"/>
    <w:rsid w:val="004C2E1A"/>
    <w:rsid w:val="004D4CE4"/>
    <w:rsid w:val="005007CD"/>
    <w:rsid w:val="00551372"/>
    <w:rsid w:val="00565A6E"/>
    <w:rsid w:val="005D3989"/>
    <w:rsid w:val="0060737F"/>
    <w:rsid w:val="0063015E"/>
    <w:rsid w:val="00647CD6"/>
    <w:rsid w:val="006C766B"/>
    <w:rsid w:val="006D2EE4"/>
    <w:rsid w:val="006F0F5E"/>
    <w:rsid w:val="0072568B"/>
    <w:rsid w:val="00735A2F"/>
    <w:rsid w:val="00744DB0"/>
    <w:rsid w:val="0075511C"/>
    <w:rsid w:val="00782816"/>
    <w:rsid w:val="007D736E"/>
    <w:rsid w:val="00894AAC"/>
    <w:rsid w:val="008B5E9E"/>
    <w:rsid w:val="008B6A90"/>
    <w:rsid w:val="008F7E6F"/>
    <w:rsid w:val="0093211F"/>
    <w:rsid w:val="00964DD5"/>
    <w:rsid w:val="00965A2D"/>
    <w:rsid w:val="00966E0B"/>
    <w:rsid w:val="00A43564"/>
    <w:rsid w:val="00A505E8"/>
    <w:rsid w:val="00A571F4"/>
    <w:rsid w:val="00AC5302"/>
    <w:rsid w:val="00B04D74"/>
    <w:rsid w:val="00B105D8"/>
    <w:rsid w:val="00B24995"/>
    <w:rsid w:val="00B2721F"/>
    <w:rsid w:val="00BA11D7"/>
    <w:rsid w:val="00BC295F"/>
    <w:rsid w:val="00BF7E07"/>
    <w:rsid w:val="00C042B4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71A28"/>
    <w:rsid w:val="00DB03E6"/>
    <w:rsid w:val="00ED11F9"/>
    <w:rsid w:val="00ED2190"/>
    <w:rsid w:val="00EE30DA"/>
    <w:rsid w:val="00F06B56"/>
    <w:rsid w:val="00F569DC"/>
    <w:rsid w:val="00F77CBB"/>
    <w:rsid w:val="00FC7A19"/>
    <w:rsid w:val="00FE541C"/>
    <w:rsid w:val="00FF7F03"/>
    <w:rsid w:val="16E0AB5D"/>
    <w:rsid w:val="64661DAA"/>
    <w:rsid w:val="70EA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C0FD"/>
  <w15:docId w15:val="{4AE9A471-3DC3-4D1B-BE1A-ECF3E8AE668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2019-03-08T11:27:00.0000000Z</lastPrinted>
  <dcterms:created xsi:type="dcterms:W3CDTF">2019-05-12T13:42:00.0000000Z</dcterms:created>
  <dcterms:modified xsi:type="dcterms:W3CDTF">2022-03-25T20:30:00.1914551Z</dcterms:modified>
</coreProperties>
</file>