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400E3691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0F352C7" w14:paraId="400E3696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400E3692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651FA6" w14:paraId="400E3693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Matematyka wyższa</w:t>
            </w:r>
            <w:r w:rsidR="00E93396">
              <w:rPr>
                <w:sz w:val="20"/>
                <w:szCs w:val="20"/>
              </w:rPr>
              <w:t xml:space="preserve"> I</w:t>
            </w:r>
            <w:r w:rsidR="002D2D85">
              <w:rPr>
                <w:sz w:val="20"/>
                <w:szCs w:val="20"/>
              </w:rPr>
              <w:t>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400E3694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E93396" w14:paraId="400E3695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CD0414" w:rsidTr="70F352C7" w14:paraId="400E3699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400E3697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E93396" w14:paraId="400E369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E93396">
              <w:rPr>
                <w:bCs/>
                <w:sz w:val="16"/>
                <w:szCs w:val="16"/>
              </w:rPr>
              <w:t>Higher</w:t>
            </w:r>
            <w:proofErr w:type="spellEnd"/>
            <w:r w:rsidRPr="00E93396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E93396">
              <w:rPr>
                <w:bCs/>
                <w:sz w:val="16"/>
                <w:szCs w:val="16"/>
              </w:rPr>
              <w:t>Mathematics</w:t>
            </w:r>
            <w:proofErr w:type="spellEnd"/>
            <w:r w:rsidRPr="00E93396">
              <w:rPr>
                <w:bCs/>
                <w:sz w:val="16"/>
                <w:szCs w:val="16"/>
              </w:rPr>
              <w:t xml:space="preserve"> I</w:t>
            </w:r>
            <w:r w:rsidR="004F1F95">
              <w:rPr>
                <w:bCs/>
                <w:sz w:val="16"/>
                <w:szCs w:val="16"/>
              </w:rPr>
              <w:t>I</w:t>
            </w:r>
          </w:p>
        </w:tc>
      </w:tr>
      <w:tr w:rsidR="00CD0414" w:rsidTr="70F352C7" w14:paraId="400E369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400E369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400E369B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70F352C7" w14:paraId="400E369F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400E369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400E369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0F352C7" w14:paraId="400E36A4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00E36A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400E36A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00E36A2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4F1F95" w14:paraId="400E36A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70F352C7" w14:paraId="400E36AF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00E36A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400E36A6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400E36A7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00E36A8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21F41" w14:paraId="400E36A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proofErr w:type="gramStart"/>
            <w:r>
              <w:rPr>
                <w:sz w:val="20"/>
                <w:szCs w:val="16"/>
              </w:rPr>
              <w:t xml:space="preserve">x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  <w:proofErr w:type="gramEnd"/>
          </w:p>
          <w:p w:rsidRPr="00CD0414" w:rsidR="00CD0414" w:rsidP="006C766B" w:rsidRDefault="006C766B" w14:paraId="400E36A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107717" w14:paraId="400E36A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400E36AC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400E36A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4F1F9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21F41" w14:paraId="400E36A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 w:rsidR="004F1F95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 w:rsidR="004F1F95">
              <w:rPr>
                <w:sz w:val="20"/>
                <w:szCs w:val="16"/>
              </w:rPr>
              <w:t>x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70F352C7" w14:paraId="400E36B6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00E36B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00E36B1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00E36B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00E36B3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00E36B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E93396" w:rsidP="00AB1E6E" w:rsidRDefault="000C4232" w14:paraId="400E36B5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4F1F95">
              <w:rPr>
                <w:b/>
                <w:sz w:val="16"/>
                <w:szCs w:val="16"/>
              </w:rPr>
              <w:t>2L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E93396">
              <w:rPr>
                <w:b/>
                <w:sz w:val="16"/>
                <w:szCs w:val="16"/>
              </w:rPr>
              <w:t>1</w:t>
            </w:r>
            <w:r w:rsidR="00AB1E6E">
              <w:rPr>
                <w:b/>
                <w:sz w:val="16"/>
                <w:szCs w:val="16"/>
              </w:rPr>
              <w:t>1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70F352C7" w14:paraId="400E36B8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00E36B7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70F352C7" w14:paraId="400E36B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00E36B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400E36BA" w14:textId="6B19748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47E9EBAD" w:rsidR="47E9EBAD">
              <w:rPr>
                <w:b w:val="1"/>
                <w:bCs w:val="1"/>
                <w:sz w:val="16"/>
                <w:szCs w:val="16"/>
              </w:rPr>
              <w:t>Dr Włodzimierz Wojas</w:t>
            </w:r>
          </w:p>
        </w:tc>
      </w:tr>
      <w:tr w:rsidR="00ED11F9" w:rsidTr="70F352C7" w14:paraId="400E36B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00E36B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47E9EBAD" w:rsidRDefault="00ED11F9" w14:paraId="6CF90FD3" w14:textId="6B19748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7E9EBAD" w:rsidR="47E9EBAD">
              <w:rPr>
                <w:b w:val="1"/>
                <w:bCs w:val="1"/>
                <w:sz w:val="16"/>
                <w:szCs w:val="16"/>
              </w:rPr>
              <w:t>Dr Włodzimierz Wojas</w:t>
            </w:r>
          </w:p>
          <w:p w:rsidRPr="00582090" w:rsidR="00ED11F9" w:rsidP="47E9EBAD" w:rsidRDefault="00ED11F9" w14:paraId="400E36BD" w14:textId="08BA1E64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</w:p>
        </w:tc>
      </w:tr>
      <w:tr w:rsidR="00ED11F9" w:rsidTr="70F352C7" w14:paraId="400E36C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00E36B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00E36C0" w14:textId="290DEE0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7E9EBAD" w:rsidR="47E9EBAD">
              <w:rPr>
                <w:b w:val="1"/>
                <w:bCs w:val="1"/>
                <w:sz w:val="16"/>
                <w:szCs w:val="16"/>
              </w:rPr>
              <w:t>KZM</w:t>
            </w:r>
          </w:p>
        </w:tc>
      </w:tr>
      <w:tr w:rsidR="00ED11F9" w:rsidTr="70F352C7" w14:paraId="400E36C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00E36C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00E36C3" w14:textId="29650AB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0F352C7" w:rsidR="70F352C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70F352C7" w14:paraId="400E36C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00E36C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721F41" w:rsidP="00392FCA" w:rsidRDefault="00E93396" w14:paraId="400E36C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Celem przedmiotu jest </w:t>
            </w:r>
            <w:r w:rsidRPr="004F1F95" w:rsidR="004F1F95">
              <w:rPr>
                <w:sz w:val="16"/>
                <w:szCs w:val="16"/>
              </w:rPr>
              <w:t>zapoznanie studentów z podstawami: rachunku macierzowego, teorii liczb zespolonych, geometrii analitycznej, algebry liniowej, rachunku różniczkowego i całkowego funkcji wielu zmiennych, równań różniczkowych zwyczajnych, teorii pola oraz teorii transformat całkowych Laplace’a i Fouriera w stopniu niezbędnym dla abstrakcyjnego rozumienia problemów z zakresu nauk przyrodniczych, technicznych i rolniczych</w:t>
            </w:r>
            <w:r w:rsidR="004F1F95">
              <w:rPr>
                <w:sz w:val="16"/>
                <w:szCs w:val="16"/>
              </w:rPr>
              <w:t>.</w:t>
            </w:r>
          </w:p>
          <w:p w:rsidR="00E93396" w:rsidP="00E93396" w:rsidRDefault="00E93396" w14:paraId="400E36C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93396">
              <w:rPr>
                <w:sz w:val="16"/>
                <w:szCs w:val="16"/>
              </w:rPr>
              <w:t>Tematyka wykładów</w:t>
            </w:r>
            <w:r w:rsidR="004F1F95">
              <w:rPr>
                <w:sz w:val="16"/>
                <w:szCs w:val="16"/>
              </w:rPr>
              <w:t>:</w:t>
            </w:r>
          </w:p>
          <w:p w:rsidRPr="00E93396" w:rsidR="004F1F95" w:rsidP="004F1F95" w:rsidRDefault="004F1F95" w14:paraId="400E36C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1F95">
              <w:rPr>
                <w:sz w:val="16"/>
                <w:szCs w:val="16"/>
              </w:rPr>
              <w:t>Wektory, macierze, wyznaczniki i układy równań liniowych.</w:t>
            </w:r>
            <w:r>
              <w:rPr>
                <w:sz w:val="16"/>
                <w:szCs w:val="16"/>
              </w:rPr>
              <w:t xml:space="preserve"> </w:t>
            </w:r>
            <w:r w:rsidRPr="004F1F95">
              <w:rPr>
                <w:sz w:val="16"/>
                <w:szCs w:val="16"/>
              </w:rPr>
              <w:t xml:space="preserve">Liczby zespolone. Przestrzeń kartezjańska </w:t>
            </w:r>
            <w:proofErr w:type="spellStart"/>
            <w:r w:rsidRPr="004F1F95">
              <w:rPr>
                <w:sz w:val="16"/>
                <w:szCs w:val="16"/>
              </w:rPr>
              <w:t>Rk</w:t>
            </w:r>
            <w:proofErr w:type="spellEnd"/>
            <w:r w:rsidRPr="004F1F95">
              <w:rPr>
                <w:sz w:val="16"/>
                <w:szCs w:val="16"/>
              </w:rPr>
              <w:t>. Prosta i płaszczyzna w R3. Stożkowe, powierzchnie II-go stopnia. Przestrzeń liniowa i przekształcenie liniowe. Wartości i wektory własne, diagonalizacja macierzy. Funkcje wielu zmiennych. Pochodne cząstkowe. Funkcje uwikłane. Ekstrema lokalne funkcji dwóch zmiennych. Całki podwójne i potrójne. Elementy teorii pola. Równania różniczkowe zwyczajne I-go i II-go rzędu. Transformata Laplace’a, transformata Fouriera.</w:t>
            </w:r>
          </w:p>
          <w:p w:rsidR="004F1F95" w:rsidP="00E93396" w:rsidRDefault="00E93396" w14:paraId="400E36C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93396">
              <w:rPr>
                <w:sz w:val="16"/>
                <w:szCs w:val="16"/>
              </w:rPr>
              <w:t>Tematyka ćwiczeń</w:t>
            </w:r>
            <w:r w:rsidR="004F1F95">
              <w:rPr>
                <w:sz w:val="16"/>
                <w:szCs w:val="16"/>
              </w:rPr>
              <w:t>:</w:t>
            </w:r>
          </w:p>
          <w:p w:rsidRPr="00582090" w:rsidR="00E93396" w:rsidP="00E93396" w:rsidRDefault="004F1F95" w14:paraId="400E36C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1F95">
              <w:rPr>
                <w:sz w:val="16"/>
                <w:szCs w:val="16"/>
              </w:rPr>
              <w:t xml:space="preserve">Działania na macierzach, obliczanie wyznaczników, rozwiązywanie równań macierzowych oraz układów równań liniowych. Działania arytmetyczne w zbiorze liczb zespolonych, wyznaczanie pierwiastków zespolonych równań kwadratowych o współczynnikach zespolonych. Prosta i płaszczyzna w R3 Przestrzenie liniowe, liniowa niezależność wektorów, baza przestrzeni liniowej. Wyznaczanie wartości i wektorów własnych macierzy, diagonalizacja macierzy. Obliczanie pochodnych cząstkowych. Wyznaczanie ekstremów lokalnych funkcji dwóch zmiennych. Obliczanie całek podwójnych i potrójnych. Obliczanie za pomocą całek podwójnych: wartości średniej funkcji dwóch zmiennych, pól figur płaskich i objętości brył. Obliczanie gradientu, dywergencji i rotacji pola. Rozwiązywanie równań różniczkowych zwyczajnych o zmiennych rozdzielonych i równań liniowych I </w:t>
            </w:r>
            <w:proofErr w:type="spellStart"/>
            <w:r w:rsidRPr="004F1F95">
              <w:rPr>
                <w:sz w:val="16"/>
                <w:szCs w:val="16"/>
              </w:rPr>
              <w:t>i</w:t>
            </w:r>
            <w:proofErr w:type="spellEnd"/>
            <w:r w:rsidRPr="004F1F95">
              <w:rPr>
                <w:sz w:val="16"/>
                <w:szCs w:val="16"/>
              </w:rPr>
              <w:t xml:space="preserve"> II-go rzędu. Wyznaczanie obrazów i oryginałów funkcji jednej zmiennej w transformacie Laplace’a i transformacie Fouriera.</w:t>
            </w:r>
          </w:p>
        </w:tc>
      </w:tr>
      <w:tr w:rsidRPr="00E31A6B" w:rsidR="00ED11F9" w:rsidTr="70F352C7" w14:paraId="400E36CF" w14:textId="77777777">
        <w:trPr>
          <w:trHeight w:val="496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00E36C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21F41" w:rsidR="00721F41" w:rsidP="00721F41" w:rsidRDefault="00E93396" w14:paraId="400E36CD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wykłady</w:t>
            </w:r>
            <w:r w:rsidRPr="00582090" w:rsidR="00721F41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proofErr w:type="gramEnd"/>
            <w:r w:rsidRPr="00582090" w:rsidR="00721F41">
              <w:rPr>
                <w:sz w:val="16"/>
                <w:szCs w:val="16"/>
              </w:rPr>
              <w:t xml:space="preserve"> godzin </w:t>
            </w:r>
            <w:r w:rsidR="0010771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</w:t>
            </w:r>
            <w:r w:rsidRPr="00582090" w:rsidR="00721F41">
              <w:rPr>
                <w:sz w:val="16"/>
                <w:szCs w:val="16"/>
              </w:rPr>
              <w:t xml:space="preserve">; </w:t>
            </w:r>
          </w:p>
          <w:p w:rsidRPr="00BD2417" w:rsidR="00ED11F9" w:rsidP="00310CD1" w:rsidRDefault="00E93396" w14:paraId="400E36CE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ćwiczenia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proofErr w:type="gramEnd"/>
            <w:r w:rsidRPr="00582090">
              <w:rPr>
                <w:sz w:val="16"/>
                <w:szCs w:val="16"/>
              </w:rPr>
              <w:t xml:space="preserve"> godzin </w:t>
            </w:r>
            <w:r w:rsidR="0010771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</w:t>
            </w:r>
            <w:r w:rsidRPr="00582090">
              <w:rPr>
                <w:sz w:val="16"/>
                <w:szCs w:val="16"/>
              </w:rPr>
              <w:t xml:space="preserve">; </w:t>
            </w:r>
          </w:p>
        </w:tc>
      </w:tr>
      <w:tr w:rsidRPr="00E31A6B" w:rsidR="00ED11F9" w:rsidTr="70F352C7" w14:paraId="400E36D2" w14:textId="77777777">
        <w:trPr>
          <w:trHeight w:val="42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400E36D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47E9EBAD" w:rsidRDefault="00E93396" w14:paraId="400E36D1" w14:textId="6FAAA3E5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47E9EBAD" w:rsidR="47E9EBAD">
              <w:rPr>
                <w:sz w:val="16"/>
                <w:szCs w:val="16"/>
              </w:rPr>
              <w:t xml:space="preserve">Wykład, dyskusja, rozwiązywanie problemu, </w:t>
            </w:r>
            <w:r w:rsidRPr="47E9EBAD" w:rsidR="47E9EBAD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zajęcia realizowane stacjonarnie i za pomocą platformy MS Teams</w:t>
            </w:r>
          </w:p>
        </w:tc>
      </w:tr>
      <w:tr w:rsidRPr="00E31A6B" w:rsidR="00ED11F9" w:rsidTr="70F352C7" w14:paraId="400E36D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400E36D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400E36D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392FCA" w:rsidP="00CD0414" w:rsidRDefault="004F1F95" w14:paraId="400E36D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E93396" w:rsidR="00E93396">
              <w:rPr>
                <w:sz w:val="16"/>
                <w:szCs w:val="16"/>
              </w:rPr>
              <w:t xml:space="preserve">panowanie matematyki w </w:t>
            </w:r>
            <w:r>
              <w:rPr>
                <w:sz w:val="16"/>
                <w:szCs w:val="16"/>
              </w:rPr>
              <w:t>zakresie przedmiotu Matematyka Wyższa I (semestr 1)</w:t>
            </w:r>
          </w:p>
        </w:tc>
      </w:tr>
      <w:tr w:rsidRPr="008971B3" w:rsidR="00ED11F9" w:rsidTr="70F352C7" w14:paraId="400E36E8" w14:textId="77777777">
        <w:trPr>
          <w:trHeight w:val="552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00E36D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="00ED11F9" w:rsidP="008971B3" w:rsidRDefault="00ED11F9" w14:paraId="400E36D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8971B3" w:rsidP="008971B3" w:rsidRDefault="00CA1679" w14:paraId="400E36D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8971B3" w:rsidR="00310CD1">
              <w:rPr>
                <w:rFonts w:ascii="Arial" w:hAnsi="Arial" w:cs="Arial"/>
                <w:sz w:val="16"/>
                <w:szCs w:val="16"/>
              </w:rPr>
              <w:t xml:space="preserve">zna równania i podstawowe własności </w:t>
            </w:r>
            <w:r w:rsidR="00245CB5">
              <w:rPr>
                <w:rFonts w:ascii="Arial" w:hAnsi="Arial" w:cs="Arial"/>
                <w:sz w:val="16"/>
                <w:szCs w:val="16"/>
              </w:rPr>
              <w:t xml:space="preserve">figur </w:t>
            </w:r>
            <w:r w:rsidRPr="008971B3" w:rsidR="00310CD1">
              <w:rPr>
                <w:rFonts w:ascii="Arial" w:hAnsi="Arial" w:cs="Arial"/>
                <w:sz w:val="16"/>
                <w:szCs w:val="16"/>
              </w:rPr>
              <w:t>stożkowych oraz powierzchni II-go stopnia</w:t>
            </w:r>
          </w:p>
          <w:p w:rsidRPr="008971B3" w:rsidR="008971B3" w:rsidP="008971B3" w:rsidRDefault="00310CD1" w14:paraId="400E36D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>02 - rozumie definicję przestrzeni liniowej</w:t>
            </w:r>
          </w:p>
          <w:p w:rsidRPr="008971B3" w:rsidR="008971B3" w:rsidP="008971B3" w:rsidRDefault="008971B3" w14:paraId="400E36D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>03 - rozumie podstawowe pojęcia teorii pola</w:t>
            </w:r>
          </w:p>
          <w:p w:rsidRPr="005F5C67" w:rsidR="00310CD1" w:rsidP="008971B3" w:rsidRDefault="00310CD1" w14:paraId="400E36DC" w14:textId="77777777">
            <w:pPr>
              <w:spacing w:before="100" w:beforeAutospacing="1" w:after="100" w:afterAutospacing="1" w:line="240" w:lineRule="auto"/>
              <w:jc w:val="both"/>
              <w:rPr>
                <w:sz w:val="20"/>
                <w:szCs w:val="20"/>
              </w:rPr>
            </w:pPr>
          </w:p>
          <w:p w:rsidRPr="00582090" w:rsidR="00ED11F9" w:rsidP="008971B3" w:rsidRDefault="00ED11F9" w14:paraId="400E36DD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8971B3" w:rsidR="00CA1679" w:rsidP="008971B3" w:rsidRDefault="00CA1679" w14:paraId="400E36D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>0</w:t>
            </w:r>
            <w:r w:rsidRPr="008971B3" w:rsidR="008971B3">
              <w:rPr>
                <w:rFonts w:ascii="Arial" w:hAnsi="Arial" w:cs="Arial"/>
                <w:sz w:val="16"/>
                <w:szCs w:val="16"/>
              </w:rPr>
              <w:t>1</w:t>
            </w:r>
            <w:r w:rsidRPr="008971B3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8971B3" w:rsidR="008971B3">
              <w:rPr>
                <w:rFonts w:ascii="Arial" w:hAnsi="Arial" w:cs="Arial"/>
                <w:sz w:val="16"/>
                <w:szCs w:val="16"/>
              </w:rPr>
              <w:t>potrafi wykonywać działania na macierzach oraz rozwiązywać układy równań liniowych</w:t>
            </w:r>
            <w:r w:rsidR="008971B3">
              <w:rPr>
                <w:rFonts w:ascii="Arial" w:hAnsi="Arial" w:cs="Arial"/>
                <w:sz w:val="16"/>
                <w:szCs w:val="16"/>
              </w:rPr>
              <w:t>.</w:t>
            </w:r>
            <w:r w:rsidRPr="008971B3" w:rsidR="008971B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8971B3" w:rsidR="00CA1679" w:rsidP="008971B3" w:rsidRDefault="00CA1679" w14:paraId="400E36D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>0</w:t>
            </w:r>
            <w:r w:rsidRPr="008971B3" w:rsidR="008971B3">
              <w:rPr>
                <w:rFonts w:ascii="Arial" w:hAnsi="Arial" w:cs="Arial"/>
                <w:sz w:val="16"/>
                <w:szCs w:val="16"/>
              </w:rPr>
              <w:t>2</w:t>
            </w:r>
            <w:r w:rsidRPr="008971B3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8971B3" w:rsidR="008971B3">
              <w:rPr>
                <w:rFonts w:ascii="Arial" w:hAnsi="Arial" w:cs="Arial"/>
                <w:sz w:val="16"/>
                <w:szCs w:val="16"/>
              </w:rPr>
              <w:t>potrafi wykonywać podstawowe działania arytmetyczne na liczbach zespolonych</w:t>
            </w:r>
          </w:p>
          <w:p w:rsidRPr="008971B3" w:rsidR="008971B3" w:rsidP="008971B3" w:rsidRDefault="008971B3" w14:paraId="400E36E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>03- potrafi obliczać iloczyny skalarne i wektorowe oraz wyznaczać równania prostych i płaszczyzn w przestrzeni</w:t>
            </w:r>
            <w:r w:rsidRPr="008971B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8971B3">
              <w:rPr>
                <w:rFonts w:ascii="Arial" w:hAnsi="Arial" w:cs="Arial"/>
                <w:sz w:val="16"/>
                <w:szCs w:val="16"/>
              </w:rPr>
              <w:t>R</w:t>
            </w:r>
            <w:r w:rsidRPr="008971B3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  <w:p w:rsidRPr="008971B3" w:rsidR="008971B3" w:rsidP="008971B3" w:rsidRDefault="008971B3" w14:paraId="400E36E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 xml:space="preserve">04 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8971B3">
              <w:rPr>
                <w:rFonts w:ascii="Arial" w:hAnsi="Arial" w:cs="Arial"/>
                <w:sz w:val="16"/>
                <w:szCs w:val="16"/>
              </w:rPr>
              <w:t xml:space="preserve"> potrafi obliczać pochodne cząstkowe funkcji wielu zmiennych</w:t>
            </w:r>
          </w:p>
          <w:p w:rsidRPr="008971B3" w:rsidR="008971B3" w:rsidP="008971B3" w:rsidRDefault="008971B3" w14:paraId="400E36E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 xml:space="preserve">05- potrafi obliczać proste całki podwójne i potrójne oraz pola figur płaskich i objętości brył za ich pomocą </w:t>
            </w:r>
          </w:p>
          <w:p w:rsidRPr="008971B3" w:rsidR="008971B3" w:rsidP="008971B3" w:rsidRDefault="008971B3" w14:paraId="400E36E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>06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971B3">
              <w:rPr>
                <w:rFonts w:ascii="Arial" w:hAnsi="Arial" w:cs="Arial"/>
                <w:sz w:val="16"/>
                <w:szCs w:val="16"/>
              </w:rPr>
              <w:t xml:space="preserve">- potrafi rozwiązywać proste równania różniczkowe zwyczajne o zmiennych rozdzielonych i liniowe I </w:t>
            </w:r>
            <w:proofErr w:type="spellStart"/>
            <w:r w:rsidRPr="008971B3"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 w:rsidRPr="008971B3">
              <w:rPr>
                <w:rFonts w:ascii="Arial" w:hAnsi="Arial" w:cs="Arial"/>
                <w:sz w:val="16"/>
                <w:szCs w:val="16"/>
              </w:rPr>
              <w:t xml:space="preserve"> II-go rzędu</w:t>
            </w:r>
          </w:p>
          <w:p w:rsidRPr="008971B3" w:rsidR="008971B3" w:rsidP="00503826" w:rsidRDefault="008971B3" w14:paraId="400E36E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>07-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971B3">
              <w:rPr>
                <w:rFonts w:ascii="Arial" w:hAnsi="Arial" w:cs="Arial"/>
                <w:sz w:val="16"/>
                <w:szCs w:val="16"/>
              </w:rPr>
              <w:t>potrafi wyznaczać obrazy i oryginały prostych funkcji jednej zmiennej w transformacie Laplace’a i Fouriera</w:t>
            </w:r>
            <w:r w:rsidR="00503826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8971B3" w:rsidR="00ED11F9" w:rsidP="008971B3" w:rsidRDefault="00ED11F9" w14:paraId="400E36E5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971B3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:rsidRPr="008971B3" w:rsidR="00ED11F9" w:rsidP="008971B3" w:rsidRDefault="00CA1679" w14:paraId="400E36E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71B3">
              <w:rPr>
                <w:rFonts w:ascii="Arial" w:hAnsi="Arial" w:cs="Arial"/>
                <w:sz w:val="16"/>
                <w:szCs w:val="16"/>
              </w:rPr>
              <w:t>-</w:t>
            </w:r>
          </w:p>
          <w:p w:rsidRPr="008971B3" w:rsidR="00ED11F9" w:rsidP="008971B3" w:rsidRDefault="00ED11F9" w14:paraId="400E36E7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D11F9" w:rsidTr="70F352C7" w14:paraId="400E36EB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00E36E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721F41" w:rsidRDefault="004F1F95" w14:paraId="400E36E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1F95">
              <w:rPr>
                <w:sz w:val="16"/>
                <w:szCs w:val="16"/>
              </w:rPr>
              <w:t>obserwacja w trakcie dyskusji zdefiniowanego problemu (stopień zrozumienia zagadnienia, ocena poprawności proponowanych rozwiązań, aktywność), kolokwia na zajęciach ćwiczeniowych, praca pisemna przygotowywana w ramach pracy własnej studenta, egzamin pisemny</w:t>
            </w:r>
          </w:p>
        </w:tc>
      </w:tr>
      <w:tr w:rsidR="00ED11F9" w:rsidTr="70F352C7" w14:paraId="400E36EE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00E36E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4F1F95" w14:paraId="400E36E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1F95">
              <w:rPr>
                <w:sz w:val="16"/>
                <w:szCs w:val="16"/>
              </w:rPr>
              <w:t>prace kolokwialne, prace pisemne przygotowywane w ramach pracy własnej studenta, prace egzaminacyjne</w:t>
            </w:r>
          </w:p>
        </w:tc>
      </w:tr>
      <w:tr w:rsidR="00ED11F9" w:rsidTr="70F352C7" w14:paraId="400E36F3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400E36E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400E36F0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F1F95" w:rsidR="004F1F95" w:rsidP="004F1F95" w:rsidRDefault="004F1F95" w14:paraId="400E36F1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F1F95">
              <w:rPr>
                <w:b/>
                <w:bCs/>
                <w:sz w:val="16"/>
                <w:szCs w:val="16"/>
              </w:rPr>
              <w:t xml:space="preserve">prace kolokwialne i praca pisemna przygotowywana w ramach pracy własnej studenta – 50%, </w:t>
            </w:r>
          </w:p>
          <w:p w:rsidRPr="00582090" w:rsidR="00ED11F9" w:rsidP="004F1F95" w:rsidRDefault="004F1F95" w14:paraId="400E36F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F1F95">
              <w:rPr>
                <w:b/>
                <w:bCs/>
                <w:sz w:val="16"/>
                <w:szCs w:val="16"/>
              </w:rPr>
              <w:t>egzamin – 50%</w:t>
            </w:r>
          </w:p>
        </w:tc>
      </w:tr>
      <w:tr w:rsidR="00ED11F9" w:rsidTr="70F352C7" w14:paraId="400E36F6" w14:textId="77777777">
        <w:trPr>
          <w:trHeight w:val="30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00E36F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47E9EBAD" w:rsidRDefault="00CE3705" w14:paraId="400E36F5" w14:textId="4DC59966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47E9EBAD" w:rsidR="47E9EBAD">
              <w:rPr>
                <w:sz w:val="16"/>
                <w:szCs w:val="16"/>
              </w:rPr>
              <w:t xml:space="preserve">Sala dydaktyczna i </w:t>
            </w:r>
            <w:r w:rsidRPr="47E9EBAD" w:rsidR="47E9EBAD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 xml:space="preserve"> platforma MS </w:t>
            </w:r>
            <w:proofErr w:type="spellStart"/>
            <w:r w:rsidRPr="47E9EBAD" w:rsidR="47E9EBAD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Teams</w:t>
            </w:r>
            <w:proofErr w:type="spellEnd"/>
          </w:p>
        </w:tc>
      </w:tr>
      <w:tr w:rsidR="00ED11F9" w:rsidTr="70F352C7" w14:paraId="400E36FD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400E36F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E93396" w:rsidR="00E93396" w:rsidP="00E93396" w:rsidRDefault="00E93396" w14:paraId="400E36F8" w14:textId="77777777">
            <w:pPr>
              <w:spacing w:line="240" w:lineRule="auto"/>
              <w:rPr>
                <w:sz w:val="16"/>
                <w:szCs w:val="16"/>
              </w:rPr>
            </w:pPr>
            <w:r w:rsidRPr="00E93396">
              <w:rPr>
                <w:sz w:val="16"/>
                <w:szCs w:val="16"/>
              </w:rPr>
              <w:t xml:space="preserve">1. </w:t>
            </w:r>
            <w:proofErr w:type="spellStart"/>
            <w:r w:rsidRPr="00E93396">
              <w:rPr>
                <w:sz w:val="16"/>
                <w:szCs w:val="16"/>
              </w:rPr>
              <w:t>Leitner</w:t>
            </w:r>
            <w:proofErr w:type="spellEnd"/>
            <w:r w:rsidRPr="00E93396">
              <w:rPr>
                <w:sz w:val="16"/>
                <w:szCs w:val="16"/>
              </w:rPr>
              <w:t xml:space="preserve"> R. Zarys matematyki wyższej dla studentów cz. 1,2 Wydaw. Nauk.-Tech. Warszawa 1995</w:t>
            </w:r>
          </w:p>
          <w:p w:rsidRPr="00E93396" w:rsidR="00E93396" w:rsidP="00E93396" w:rsidRDefault="00E93396" w14:paraId="400E36F9" w14:textId="77777777">
            <w:pPr>
              <w:spacing w:line="240" w:lineRule="auto"/>
              <w:rPr>
                <w:sz w:val="16"/>
                <w:szCs w:val="16"/>
              </w:rPr>
            </w:pPr>
            <w:r w:rsidRPr="00E93396">
              <w:rPr>
                <w:sz w:val="16"/>
                <w:szCs w:val="16"/>
              </w:rPr>
              <w:t xml:space="preserve">2. </w:t>
            </w:r>
            <w:proofErr w:type="spellStart"/>
            <w:r w:rsidRPr="00E93396">
              <w:rPr>
                <w:sz w:val="16"/>
                <w:szCs w:val="16"/>
              </w:rPr>
              <w:t>Krysicki</w:t>
            </w:r>
            <w:proofErr w:type="spellEnd"/>
            <w:r w:rsidRPr="00E93396">
              <w:rPr>
                <w:sz w:val="16"/>
                <w:szCs w:val="16"/>
              </w:rPr>
              <w:t xml:space="preserve"> W., Włodarski L. Analiza matematyczna w zadaniach cz. 1 PWN Warszawa 2004</w:t>
            </w:r>
          </w:p>
          <w:p w:rsidRPr="00E93396" w:rsidR="00E93396" w:rsidP="00E93396" w:rsidRDefault="00E93396" w14:paraId="400E36FA" w14:textId="77777777">
            <w:pPr>
              <w:spacing w:line="240" w:lineRule="auto"/>
              <w:rPr>
                <w:sz w:val="16"/>
                <w:szCs w:val="16"/>
              </w:rPr>
            </w:pPr>
            <w:r w:rsidRPr="00E93396">
              <w:rPr>
                <w:sz w:val="16"/>
                <w:szCs w:val="16"/>
              </w:rPr>
              <w:t xml:space="preserve">3.  </w:t>
            </w:r>
            <w:proofErr w:type="spellStart"/>
            <w:r w:rsidRPr="00E93396">
              <w:rPr>
                <w:sz w:val="16"/>
                <w:szCs w:val="16"/>
              </w:rPr>
              <w:t>Kazieko</w:t>
            </w:r>
            <w:proofErr w:type="spellEnd"/>
            <w:r w:rsidRPr="00E93396">
              <w:rPr>
                <w:sz w:val="16"/>
                <w:szCs w:val="16"/>
              </w:rPr>
              <w:t xml:space="preserve"> H., </w:t>
            </w:r>
            <w:proofErr w:type="spellStart"/>
            <w:r w:rsidRPr="00E93396">
              <w:rPr>
                <w:sz w:val="16"/>
                <w:szCs w:val="16"/>
              </w:rPr>
              <w:t>Kazieko</w:t>
            </w:r>
            <w:proofErr w:type="spellEnd"/>
            <w:r w:rsidRPr="00E93396">
              <w:rPr>
                <w:sz w:val="16"/>
                <w:szCs w:val="16"/>
              </w:rPr>
              <w:t xml:space="preserve"> L. Matematyka Zbiór Zadań cz. 1 Wydawnictwo SGGW Warszawa 2003</w:t>
            </w:r>
          </w:p>
          <w:p w:rsidRPr="00E93396" w:rsidR="00E93396" w:rsidP="00E93396" w:rsidRDefault="00E93396" w14:paraId="400E36FB" w14:textId="77777777">
            <w:pPr>
              <w:spacing w:line="240" w:lineRule="auto"/>
              <w:rPr>
                <w:sz w:val="16"/>
                <w:szCs w:val="16"/>
              </w:rPr>
            </w:pPr>
            <w:r w:rsidRPr="00E93396">
              <w:rPr>
                <w:sz w:val="16"/>
                <w:szCs w:val="16"/>
              </w:rPr>
              <w:t>4.  Smolik S. Zadania z zastosowań matematyki Wydawnictwo SGGW Warszawa 2008</w:t>
            </w:r>
          </w:p>
          <w:p w:rsidRPr="00582090" w:rsidR="00ED11F9" w:rsidP="00E93396" w:rsidRDefault="00E93396" w14:paraId="400E36FC" w14:textId="77777777">
            <w:pPr>
              <w:spacing w:line="240" w:lineRule="auto"/>
              <w:rPr>
                <w:sz w:val="16"/>
                <w:szCs w:val="16"/>
              </w:rPr>
            </w:pPr>
            <w:r w:rsidRPr="00E93396">
              <w:rPr>
                <w:sz w:val="16"/>
                <w:szCs w:val="16"/>
              </w:rPr>
              <w:t xml:space="preserve">5.  </w:t>
            </w:r>
            <w:proofErr w:type="spellStart"/>
            <w:r w:rsidRPr="00E93396">
              <w:rPr>
                <w:sz w:val="16"/>
                <w:szCs w:val="16"/>
              </w:rPr>
              <w:t>Kazieko</w:t>
            </w:r>
            <w:proofErr w:type="spellEnd"/>
            <w:r w:rsidRPr="00E93396">
              <w:rPr>
                <w:sz w:val="16"/>
                <w:szCs w:val="16"/>
              </w:rPr>
              <w:t xml:space="preserve"> H., </w:t>
            </w:r>
            <w:proofErr w:type="spellStart"/>
            <w:r w:rsidRPr="00E93396">
              <w:rPr>
                <w:sz w:val="16"/>
                <w:szCs w:val="16"/>
              </w:rPr>
              <w:t>Kazieko</w:t>
            </w:r>
            <w:proofErr w:type="spellEnd"/>
            <w:r w:rsidRPr="00E93396">
              <w:rPr>
                <w:sz w:val="16"/>
                <w:szCs w:val="16"/>
              </w:rPr>
              <w:t xml:space="preserve"> L. Matematyka na studiach inżynierskich cz. 1, </w:t>
            </w:r>
            <w:proofErr w:type="gramStart"/>
            <w:r w:rsidRPr="00E93396">
              <w:rPr>
                <w:sz w:val="16"/>
                <w:szCs w:val="16"/>
              </w:rPr>
              <w:t>2  Wydawnictwo</w:t>
            </w:r>
            <w:proofErr w:type="gramEnd"/>
            <w:r w:rsidRPr="00E93396">
              <w:rPr>
                <w:sz w:val="16"/>
                <w:szCs w:val="16"/>
              </w:rPr>
              <w:t xml:space="preserve"> SGGW Warszawa 2011</w:t>
            </w:r>
          </w:p>
        </w:tc>
      </w:tr>
      <w:tr w:rsidR="00ED11F9" w:rsidTr="70F352C7" w14:paraId="400E370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400E36FE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CE3705" w:rsidR="00CE3705" w:rsidP="00CD0414" w:rsidRDefault="00CE3705" w14:paraId="400E36FF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="00ED11F9" w:rsidP="00ED11F9" w:rsidRDefault="00ED11F9" w14:paraId="400E3701" w14:textId="77777777">
      <w:pPr>
        <w:rPr>
          <w:sz w:val="16"/>
        </w:rPr>
      </w:pPr>
      <w:r>
        <w:rPr>
          <w:sz w:val="16"/>
        </w:rPr>
        <w:br/>
      </w:r>
    </w:p>
    <w:p w:rsidRPr="00582090" w:rsidR="00ED11F9" w:rsidP="00ED11F9" w:rsidRDefault="00ED11F9" w14:paraId="400E3702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400E3705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400E3703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503826" w:rsidRDefault="00E93396" w14:paraId="400E3704" w14:textId="77777777">
            <w:pPr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1</w:t>
            </w:r>
            <w:r w:rsidR="00503826">
              <w:rPr>
                <w:b/>
                <w:bCs/>
                <w:sz w:val="18"/>
                <w:szCs w:val="18"/>
              </w:rPr>
              <w:t xml:space="preserve">40 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  <w:proofErr w:type="gramEnd"/>
          </w:p>
        </w:tc>
      </w:tr>
      <w:tr w:rsidRPr="00A87261" w:rsidR="00ED11F9" w:rsidTr="006478A0" w14:paraId="400E3708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400E3706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D3561A" w:rsidRDefault="00D3561A" w14:paraId="400E3707" w14:textId="77777777">
            <w:pPr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3</w:t>
            </w:r>
            <w:r w:rsidR="00503826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  <w:proofErr w:type="gramEnd"/>
          </w:p>
        </w:tc>
      </w:tr>
    </w:tbl>
    <w:p w:rsidR="00ED11F9" w:rsidP="00ED11F9" w:rsidRDefault="00ED11F9" w14:paraId="400E3709" w14:textId="77777777"/>
    <w:p w:rsidRPr="00387646" w:rsidR="00ED11F9" w:rsidP="00ED11F9" w:rsidRDefault="00ED11F9" w14:paraId="400E370A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400E370B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400E3710" w14:textId="77777777">
        <w:tc>
          <w:tcPr>
            <w:tcW w:w="1547" w:type="dxa"/>
          </w:tcPr>
          <w:p w:rsidRPr="00FB1C10" w:rsidR="0093211F" w:rsidP="006478A0" w:rsidRDefault="0093211F" w14:paraId="400E370C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00E370D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400E370E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400E370F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A1679" w:rsidTr="0093211F" w14:paraId="400E3715" w14:textId="77777777">
        <w:tc>
          <w:tcPr>
            <w:tcW w:w="1547" w:type="dxa"/>
          </w:tcPr>
          <w:p w:rsidRPr="00BD2417" w:rsidR="00CA1679" w:rsidP="00CA1679" w:rsidRDefault="00CA1679" w14:paraId="400E3711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45CB5" w:rsidR="00CA1679" w:rsidP="00245CB5" w:rsidRDefault="00CA1679" w14:paraId="400E3712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45CB5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245CB5" w:rsidR="00503826">
              <w:rPr>
                <w:rFonts w:ascii="Arial" w:hAnsi="Arial" w:cs="Arial"/>
                <w:sz w:val="16"/>
                <w:szCs w:val="16"/>
              </w:rPr>
              <w:t xml:space="preserve">zna równania i podstawowe własności </w:t>
            </w:r>
            <w:r w:rsidR="00245CB5">
              <w:rPr>
                <w:rFonts w:ascii="Arial" w:hAnsi="Arial" w:cs="Arial"/>
                <w:sz w:val="16"/>
                <w:szCs w:val="16"/>
              </w:rPr>
              <w:t xml:space="preserve">figur </w:t>
            </w:r>
            <w:r w:rsidRPr="00245CB5" w:rsidR="00503826">
              <w:rPr>
                <w:rFonts w:ascii="Arial" w:hAnsi="Arial" w:cs="Arial"/>
                <w:sz w:val="16"/>
                <w:szCs w:val="16"/>
              </w:rPr>
              <w:t>stożkowych oraz powierzchni II-go stopnia</w:t>
            </w:r>
          </w:p>
        </w:tc>
        <w:tc>
          <w:tcPr>
            <w:tcW w:w="3001" w:type="dxa"/>
          </w:tcPr>
          <w:p w:rsidRPr="00CA1679" w:rsidR="00CA1679" w:rsidP="00CA1679" w:rsidRDefault="00CA1679" w14:paraId="400E3713" w14:textId="77777777">
            <w:pPr>
              <w:rPr>
                <w:bCs/>
                <w:sz w:val="18"/>
                <w:szCs w:val="18"/>
              </w:rPr>
            </w:pPr>
            <w:r w:rsidRPr="00CA1679">
              <w:rPr>
                <w:sz w:val="18"/>
                <w:szCs w:val="18"/>
              </w:rPr>
              <w:t>K_W01</w:t>
            </w:r>
          </w:p>
        </w:tc>
        <w:tc>
          <w:tcPr>
            <w:tcW w:w="1381" w:type="dxa"/>
          </w:tcPr>
          <w:p w:rsidRPr="00CA1679" w:rsidR="00CA1679" w:rsidP="00CA1679" w:rsidRDefault="00CA1679" w14:paraId="400E3714" w14:textId="77777777">
            <w:pPr>
              <w:rPr>
                <w:bCs/>
                <w:sz w:val="18"/>
                <w:szCs w:val="18"/>
              </w:rPr>
            </w:pPr>
            <w:r w:rsidRPr="00CA1679">
              <w:rPr>
                <w:sz w:val="18"/>
                <w:szCs w:val="18"/>
              </w:rPr>
              <w:t>3</w:t>
            </w:r>
          </w:p>
        </w:tc>
      </w:tr>
      <w:tr w:rsidRPr="00FB1C10" w:rsidR="00503826" w:rsidTr="0093211F" w14:paraId="400E371A" w14:textId="77777777">
        <w:tc>
          <w:tcPr>
            <w:tcW w:w="1547" w:type="dxa"/>
          </w:tcPr>
          <w:p w:rsidRPr="00BD2417" w:rsidR="00503826" w:rsidP="00CA1679" w:rsidRDefault="00503826" w14:paraId="400E371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245CB5" w:rsidR="00503826" w:rsidP="00245CB5" w:rsidRDefault="00503826" w14:paraId="400E371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5CB5">
              <w:rPr>
                <w:rFonts w:ascii="Arial" w:hAnsi="Arial" w:cs="Arial"/>
                <w:sz w:val="16"/>
                <w:szCs w:val="16"/>
              </w:rPr>
              <w:t>02- rozumie definicję przestrzeni liniowej</w:t>
            </w:r>
          </w:p>
        </w:tc>
        <w:tc>
          <w:tcPr>
            <w:tcW w:w="3001" w:type="dxa"/>
          </w:tcPr>
          <w:p w:rsidRPr="00CA1679" w:rsidR="00503826" w:rsidP="00CA1679" w:rsidRDefault="00503826" w14:paraId="400E3718" w14:textId="77777777">
            <w:pPr>
              <w:rPr>
                <w:sz w:val="18"/>
                <w:szCs w:val="18"/>
              </w:rPr>
            </w:pPr>
            <w:r w:rsidRPr="00CA1679">
              <w:rPr>
                <w:sz w:val="18"/>
                <w:szCs w:val="18"/>
              </w:rPr>
              <w:t>K_W01</w:t>
            </w:r>
          </w:p>
        </w:tc>
        <w:tc>
          <w:tcPr>
            <w:tcW w:w="1381" w:type="dxa"/>
          </w:tcPr>
          <w:p w:rsidRPr="00CA1679" w:rsidR="00503826" w:rsidP="00CA1679" w:rsidRDefault="00503826" w14:paraId="400E371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Pr="00FB1C10" w:rsidR="00503826" w:rsidTr="0093211F" w14:paraId="400E371F" w14:textId="77777777">
        <w:tc>
          <w:tcPr>
            <w:tcW w:w="1547" w:type="dxa"/>
          </w:tcPr>
          <w:p w:rsidRPr="00BD2417" w:rsidR="00503826" w:rsidP="00CA1679" w:rsidRDefault="00503826" w14:paraId="400E371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245CB5" w:rsidR="00503826" w:rsidP="00245CB5" w:rsidRDefault="00503826" w14:paraId="400E371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5CB5">
              <w:rPr>
                <w:rFonts w:ascii="Arial" w:hAnsi="Arial" w:cs="Arial"/>
                <w:sz w:val="16"/>
                <w:szCs w:val="16"/>
              </w:rPr>
              <w:t>03- rozumie podstawowe pojęcia teorii pola</w:t>
            </w:r>
          </w:p>
        </w:tc>
        <w:tc>
          <w:tcPr>
            <w:tcW w:w="3001" w:type="dxa"/>
          </w:tcPr>
          <w:p w:rsidRPr="00CA1679" w:rsidR="00503826" w:rsidP="00CA1679" w:rsidRDefault="00503826" w14:paraId="400E371D" w14:textId="77777777">
            <w:pPr>
              <w:rPr>
                <w:sz w:val="18"/>
                <w:szCs w:val="18"/>
              </w:rPr>
            </w:pPr>
            <w:r w:rsidRPr="00CA1679">
              <w:rPr>
                <w:sz w:val="18"/>
                <w:szCs w:val="18"/>
              </w:rPr>
              <w:t>K_W01</w:t>
            </w:r>
          </w:p>
        </w:tc>
        <w:tc>
          <w:tcPr>
            <w:tcW w:w="1381" w:type="dxa"/>
          </w:tcPr>
          <w:p w:rsidRPr="00CA1679" w:rsidR="00503826" w:rsidP="00CA1679" w:rsidRDefault="00503826" w14:paraId="400E371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Pr="00FB1C10" w:rsidR="00CA1679" w:rsidTr="0093211F" w14:paraId="400E3724" w14:textId="77777777">
        <w:tc>
          <w:tcPr>
            <w:tcW w:w="1547" w:type="dxa"/>
          </w:tcPr>
          <w:p w:rsidRPr="00BD2417" w:rsidR="00CA1679" w:rsidP="00CA1679" w:rsidRDefault="00CA1679" w14:paraId="400E372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45CB5" w:rsidR="00CA1679" w:rsidP="00245CB5" w:rsidRDefault="00CA1679" w14:paraId="400E3721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45CB5">
              <w:rPr>
                <w:rFonts w:ascii="Arial" w:hAnsi="Arial" w:cs="Arial"/>
                <w:sz w:val="16"/>
                <w:szCs w:val="16"/>
              </w:rPr>
              <w:t>0</w:t>
            </w:r>
            <w:r w:rsidRPr="00245CB5" w:rsidR="00503826">
              <w:rPr>
                <w:rFonts w:ascii="Arial" w:hAnsi="Arial" w:cs="Arial"/>
                <w:sz w:val="16"/>
                <w:szCs w:val="16"/>
              </w:rPr>
              <w:t>1</w:t>
            </w:r>
            <w:r w:rsidRPr="00245CB5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245CB5" w:rsidR="00503826">
              <w:rPr>
                <w:rFonts w:ascii="Arial" w:hAnsi="Arial" w:cs="Arial"/>
                <w:sz w:val="16"/>
                <w:szCs w:val="16"/>
              </w:rPr>
              <w:t>potrafi wykonywać działania na macierzach oraz rozwiązywać układy równań liniowych.</w:t>
            </w:r>
          </w:p>
        </w:tc>
        <w:tc>
          <w:tcPr>
            <w:tcW w:w="3001" w:type="dxa"/>
          </w:tcPr>
          <w:p w:rsidRPr="00CA1679" w:rsidR="00CA1679" w:rsidP="00245CB5" w:rsidRDefault="00CA1679" w14:paraId="400E3722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</w:t>
            </w:r>
            <w:r w:rsidR="00245CB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381" w:type="dxa"/>
          </w:tcPr>
          <w:p w:rsidRPr="00CA1679" w:rsidR="00CA1679" w:rsidP="00CA1679" w:rsidRDefault="00CA1679" w14:paraId="400E372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CA1679" w:rsidTr="0093211F" w14:paraId="400E3729" w14:textId="77777777">
        <w:tc>
          <w:tcPr>
            <w:tcW w:w="1547" w:type="dxa"/>
          </w:tcPr>
          <w:p w:rsidRPr="00BD2417" w:rsidR="00CA1679" w:rsidP="00CA1679" w:rsidRDefault="00CA1679" w14:paraId="400E372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45CB5" w:rsidR="00CA1679" w:rsidP="00245CB5" w:rsidRDefault="00CA1679" w14:paraId="400E3726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45CB5">
              <w:rPr>
                <w:rFonts w:ascii="Arial" w:hAnsi="Arial" w:cs="Arial"/>
                <w:sz w:val="16"/>
                <w:szCs w:val="16"/>
              </w:rPr>
              <w:t>0</w:t>
            </w:r>
            <w:r w:rsidRPr="00245CB5" w:rsidR="00503826">
              <w:rPr>
                <w:rFonts w:ascii="Arial" w:hAnsi="Arial" w:cs="Arial"/>
                <w:sz w:val="16"/>
                <w:szCs w:val="16"/>
              </w:rPr>
              <w:t>2</w:t>
            </w:r>
            <w:r w:rsidRPr="00245CB5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8971B3" w:rsidR="00245CB5">
              <w:rPr>
                <w:rFonts w:ascii="Arial" w:hAnsi="Arial" w:cs="Arial"/>
                <w:sz w:val="16"/>
                <w:szCs w:val="16"/>
              </w:rPr>
              <w:t>potrafi wykonywać podstawowe działania arytmetyczne na liczbach zespolonych</w:t>
            </w:r>
            <w:r w:rsidR="00245CB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:rsidRPr="00CA1679" w:rsidR="00CA1679" w:rsidP="00CA1679" w:rsidRDefault="00CA1679" w14:paraId="400E372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K_U04</w:t>
            </w:r>
          </w:p>
        </w:tc>
        <w:tc>
          <w:tcPr>
            <w:tcW w:w="1381" w:type="dxa"/>
          </w:tcPr>
          <w:p w:rsidRPr="00CA1679" w:rsidR="00CA1679" w:rsidP="00245CB5" w:rsidRDefault="00245CB5" w14:paraId="400E372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503826" w:rsidTr="0093211F" w14:paraId="400E372E" w14:textId="77777777">
        <w:tc>
          <w:tcPr>
            <w:tcW w:w="1547" w:type="dxa"/>
          </w:tcPr>
          <w:p w:rsidRPr="00BD2417" w:rsidR="00503826" w:rsidP="004A0615" w:rsidRDefault="00503826" w14:paraId="400E372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45CB5" w:rsidR="00503826" w:rsidP="00245CB5" w:rsidRDefault="00503826" w14:paraId="400E372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5CB5">
              <w:rPr>
                <w:rFonts w:ascii="Arial" w:hAnsi="Arial" w:cs="Arial"/>
                <w:sz w:val="16"/>
                <w:szCs w:val="16"/>
              </w:rPr>
              <w:t>03 -</w:t>
            </w:r>
            <w:r w:rsidRPr="008971B3" w:rsidR="00245CB5">
              <w:rPr>
                <w:rFonts w:ascii="Arial" w:hAnsi="Arial" w:cs="Arial"/>
                <w:sz w:val="16"/>
                <w:szCs w:val="16"/>
              </w:rPr>
              <w:t xml:space="preserve"> potrafi obliczać iloczyny skalarne i wektorowe oraz wyznaczać równania prostych i płaszczyzn w przestrzeni</w:t>
            </w:r>
            <w:r w:rsidRPr="008971B3" w:rsidR="00245CB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8971B3" w:rsidR="00245CB5">
              <w:rPr>
                <w:rFonts w:ascii="Arial" w:hAnsi="Arial" w:cs="Arial"/>
                <w:sz w:val="16"/>
                <w:szCs w:val="16"/>
              </w:rPr>
              <w:t>R</w:t>
            </w:r>
            <w:r w:rsidRPr="008971B3" w:rsidR="00245CB5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001" w:type="dxa"/>
          </w:tcPr>
          <w:p w:rsidR="00503826" w:rsidP="00CA1679" w:rsidRDefault="00245CB5" w14:paraId="400E372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K_U07</w:t>
            </w:r>
          </w:p>
        </w:tc>
        <w:tc>
          <w:tcPr>
            <w:tcW w:w="1381" w:type="dxa"/>
          </w:tcPr>
          <w:p w:rsidR="00503826" w:rsidP="00CA1679" w:rsidRDefault="00245CB5" w14:paraId="400E372D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245CB5" w:rsidTr="0093211F" w14:paraId="400E3733" w14:textId="77777777">
        <w:tc>
          <w:tcPr>
            <w:tcW w:w="1547" w:type="dxa"/>
          </w:tcPr>
          <w:p w:rsidRPr="00BD2417" w:rsidR="00245CB5" w:rsidP="004A0615" w:rsidRDefault="00245CB5" w14:paraId="400E372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45CB5" w:rsidR="00245CB5" w:rsidP="00245CB5" w:rsidRDefault="00245CB5" w14:paraId="400E373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5CB5">
              <w:rPr>
                <w:rFonts w:ascii="Arial" w:hAnsi="Arial" w:cs="Arial"/>
                <w:sz w:val="16"/>
                <w:szCs w:val="16"/>
              </w:rPr>
              <w:t>04 -</w:t>
            </w:r>
            <w:r w:rsidRPr="008971B3">
              <w:rPr>
                <w:rFonts w:ascii="Arial" w:hAnsi="Arial" w:cs="Arial"/>
                <w:sz w:val="16"/>
                <w:szCs w:val="16"/>
              </w:rPr>
              <w:t xml:space="preserve"> potrafi obliczać pochodne cząstkowe funkcji wielu zmiennych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:rsidRPr="00CA1679" w:rsidR="00245CB5" w:rsidP="004A0615" w:rsidRDefault="00245CB5" w14:paraId="400E373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K_U04</w:t>
            </w:r>
          </w:p>
        </w:tc>
        <w:tc>
          <w:tcPr>
            <w:tcW w:w="1381" w:type="dxa"/>
          </w:tcPr>
          <w:p w:rsidR="00245CB5" w:rsidP="00CA1679" w:rsidRDefault="00245CB5" w14:paraId="400E3732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245CB5" w:rsidTr="0093211F" w14:paraId="400E3738" w14:textId="77777777">
        <w:tc>
          <w:tcPr>
            <w:tcW w:w="1547" w:type="dxa"/>
          </w:tcPr>
          <w:p w:rsidRPr="00BD2417" w:rsidR="00245CB5" w:rsidP="004A0615" w:rsidRDefault="00245CB5" w14:paraId="400E3734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45CB5" w:rsidR="00245CB5" w:rsidP="00245CB5" w:rsidRDefault="00245CB5" w14:paraId="400E373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5CB5">
              <w:rPr>
                <w:rFonts w:ascii="Arial" w:hAnsi="Arial" w:cs="Arial"/>
                <w:sz w:val="16"/>
                <w:szCs w:val="16"/>
              </w:rPr>
              <w:t>05 -</w:t>
            </w:r>
            <w:r w:rsidRPr="008971B3">
              <w:rPr>
                <w:rFonts w:ascii="Arial" w:hAnsi="Arial" w:cs="Arial"/>
                <w:sz w:val="16"/>
                <w:szCs w:val="16"/>
              </w:rPr>
              <w:t xml:space="preserve"> potrafi obliczać proste całki podwójne i potrójne oraz pola figur płaskich i objętości brył za ich pomocą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:rsidRPr="00CA1679" w:rsidR="00245CB5" w:rsidP="004A0615" w:rsidRDefault="00245CB5" w14:paraId="400E3736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K_U04</w:t>
            </w:r>
          </w:p>
        </w:tc>
        <w:tc>
          <w:tcPr>
            <w:tcW w:w="1381" w:type="dxa"/>
          </w:tcPr>
          <w:p w:rsidR="00245CB5" w:rsidP="00CA1679" w:rsidRDefault="00245CB5" w14:paraId="400E373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245CB5" w:rsidTr="00503826" w14:paraId="400E373D" w14:textId="77777777">
        <w:trPr>
          <w:trHeight w:val="431"/>
        </w:trPr>
        <w:tc>
          <w:tcPr>
            <w:tcW w:w="1547" w:type="dxa"/>
          </w:tcPr>
          <w:p w:rsidRPr="00BD2417" w:rsidR="00245CB5" w:rsidP="004A0615" w:rsidRDefault="00245CB5" w14:paraId="400E3739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45CB5" w:rsidR="00245CB5" w:rsidP="00245CB5" w:rsidRDefault="00245CB5" w14:paraId="400E373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5CB5">
              <w:rPr>
                <w:rFonts w:ascii="Arial" w:hAnsi="Arial" w:cs="Arial"/>
                <w:sz w:val="16"/>
                <w:szCs w:val="16"/>
              </w:rPr>
              <w:t>06 -</w:t>
            </w:r>
            <w:r w:rsidRPr="008971B3">
              <w:rPr>
                <w:rFonts w:ascii="Arial" w:hAnsi="Arial" w:cs="Arial"/>
                <w:sz w:val="16"/>
                <w:szCs w:val="16"/>
              </w:rPr>
              <w:t xml:space="preserve"> potrafi rozwiązywać proste równania różniczkowe zwyczajne o zmiennych rozdzielonych i liniowe I </w:t>
            </w:r>
            <w:proofErr w:type="spellStart"/>
            <w:r w:rsidRPr="008971B3"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 w:rsidRPr="008971B3">
              <w:rPr>
                <w:rFonts w:ascii="Arial" w:hAnsi="Arial" w:cs="Arial"/>
                <w:sz w:val="16"/>
                <w:szCs w:val="16"/>
              </w:rPr>
              <w:t xml:space="preserve"> II-go rzędu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:rsidRPr="00CA1679" w:rsidR="00245CB5" w:rsidP="004A0615" w:rsidRDefault="00245CB5" w14:paraId="400E373B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K_U04</w:t>
            </w:r>
          </w:p>
        </w:tc>
        <w:tc>
          <w:tcPr>
            <w:tcW w:w="1381" w:type="dxa"/>
          </w:tcPr>
          <w:p w:rsidR="00245CB5" w:rsidP="00CA1679" w:rsidRDefault="00245CB5" w14:paraId="400E373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245CB5" w:rsidTr="0093211F" w14:paraId="400E3742" w14:textId="77777777">
        <w:tc>
          <w:tcPr>
            <w:tcW w:w="1547" w:type="dxa"/>
          </w:tcPr>
          <w:p w:rsidRPr="00BD2417" w:rsidR="00245CB5" w:rsidP="004A0615" w:rsidRDefault="00245CB5" w14:paraId="400E373E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45CB5" w:rsidR="00245CB5" w:rsidP="00245CB5" w:rsidRDefault="00245CB5" w14:paraId="400E373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5CB5">
              <w:rPr>
                <w:rFonts w:ascii="Arial" w:hAnsi="Arial" w:cs="Arial"/>
                <w:sz w:val="16"/>
                <w:szCs w:val="16"/>
              </w:rPr>
              <w:t>07 -</w:t>
            </w:r>
            <w:r w:rsidRPr="008971B3">
              <w:rPr>
                <w:rFonts w:ascii="Arial" w:hAnsi="Arial" w:cs="Arial"/>
                <w:sz w:val="16"/>
                <w:szCs w:val="16"/>
              </w:rPr>
              <w:t xml:space="preserve"> potrafi wyznaczać obrazy i oryginały prostych funkcji jednej zmiennej w transformacie Laplace’a i Fouriera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:rsidRPr="00CA1679" w:rsidR="00245CB5" w:rsidP="004A0615" w:rsidRDefault="00245CB5" w14:paraId="400E3740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K_U04</w:t>
            </w:r>
          </w:p>
        </w:tc>
        <w:tc>
          <w:tcPr>
            <w:tcW w:w="1381" w:type="dxa"/>
          </w:tcPr>
          <w:p w:rsidR="00245CB5" w:rsidP="00CA1679" w:rsidRDefault="00245CB5" w14:paraId="400E374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</w:tbl>
    <w:p w:rsidR="0093211F" w:rsidP="0093211F" w:rsidRDefault="0093211F" w14:paraId="400E374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400E374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400E374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400E374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400E374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F4583"/>
    <w:multiLevelType w:val="multilevel"/>
    <w:tmpl w:val="8722B6E6"/>
    <w:lvl w:ilvl="0">
      <w:start w:val="1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8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367C"/>
    <w:rsid w:val="000C4232"/>
    <w:rsid w:val="00107717"/>
    <w:rsid w:val="001F2D8C"/>
    <w:rsid w:val="00207BBF"/>
    <w:rsid w:val="00245CB5"/>
    <w:rsid w:val="002A3D8C"/>
    <w:rsid w:val="002D2D85"/>
    <w:rsid w:val="00303D33"/>
    <w:rsid w:val="00310CD1"/>
    <w:rsid w:val="00341D25"/>
    <w:rsid w:val="00392FCA"/>
    <w:rsid w:val="003B680D"/>
    <w:rsid w:val="00432209"/>
    <w:rsid w:val="004F1F95"/>
    <w:rsid w:val="00503826"/>
    <w:rsid w:val="00614C52"/>
    <w:rsid w:val="00651FA6"/>
    <w:rsid w:val="006A5A1F"/>
    <w:rsid w:val="006C766B"/>
    <w:rsid w:val="00721F41"/>
    <w:rsid w:val="0072568B"/>
    <w:rsid w:val="007D736E"/>
    <w:rsid w:val="007E7823"/>
    <w:rsid w:val="008971B3"/>
    <w:rsid w:val="008F7E6F"/>
    <w:rsid w:val="0093211F"/>
    <w:rsid w:val="00965A2D"/>
    <w:rsid w:val="00966E0B"/>
    <w:rsid w:val="00A43564"/>
    <w:rsid w:val="00A703FD"/>
    <w:rsid w:val="00AB1E6E"/>
    <w:rsid w:val="00B2721F"/>
    <w:rsid w:val="00B86E99"/>
    <w:rsid w:val="00C06833"/>
    <w:rsid w:val="00C45C14"/>
    <w:rsid w:val="00CA1679"/>
    <w:rsid w:val="00CD0414"/>
    <w:rsid w:val="00CE3705"/>
    <w:rsid w:val="00D27F8D"/>
    <w:rsid w:val="00D3561A"/>
    <w:rsid w:val="00E93396"/>
    <w:rsid w:val="00ED11F9"/>
    <w:rsid w:val="47E9EBAD"/>
    <w:rsid w:val="70F3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E3691"/>
  <w15:docId w15:val="{E21B1340-1072-4D49-8C20-8F00DF0C7D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7</revision>
  <lastPrinted>2019-03-08T11:27:00.0000000Z</lastPrinted>
  <dcterms:created xsi:type="dcterms:W3CDTF">2019-04-02T11:51:00.0000000Z</dcterms:created>
  <dcterms:modified xsi:type="dcterms:W3CDTF">2022-03-17T07:59:33.4146096Z</dcterms:modified>
</coreProperties>
</file>