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3B899B03" w14:paraId="11E34AFA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352778" w14:paraId="79B0E1EC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Systemy i Technologie Informacyjne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352778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695276"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xmlns:wp14="http://schemas.microsoft.com/office/word/2010/wordml" w:rsidRPr="00CC23DD" w:rsidR="0075511C" w:rsidTr="3B899B03" w14:paraId="43889C6C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C23DD" w:rsidR="0075511C" w:rsidP="0075511C" w:rsidRDefault="00695276" w14:paraId="73165AB8" wp14:textId="77777777">
            <w:pPr>
              <w:rPr>
                <w:rFonts w:cs="Arial"/>
                <w:bCs/>
                <w:sz w:val="20"/>
                <w:szCs w:val="20"/>
                <w:lang w:val="en-GB"/>
              </w:rPr>
            </w:pPr>
            <w:r w:rsidRPr="00695276">
              <w:rPr>
                <w:rFonts w:cs="Arial"/>
                <w:bCs/>
                <w:sz w:val="20"/>
                <w:szCs w:val="16"/>
                <w:lang w:val="en-GB"/>
              </w:rPr>
              <w:t>Information Systems and Technologies</w:t>
            </w:r>
          </w:p>
        </w:tc>
      </w:tr>
      <w:tr xmlns:wp14="http://schemas.microsoft.com/office/word/2010/wordml" w:rsidR="0075511C" w:rsidTr="3B899B03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3B899B03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3B899B03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3B899B03" w14:paraId="5D55407A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9E0F9F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9E0F9F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Pr="00695276" w:rsidR="00695276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9E0F9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9E0F9F" w:rsidR="00821373">
              <w:rPr>
                <w:sz w:val="16"/>
                <w:szCs w:val="16"/>
              </w:rPr>
              <w:t xml:space="preserve"> </w:t>
            </w:r>
            <w:r w:rsidRPr="009E0F9F" w:rsidR="002C502A">
              <w:rPr>
                <w:sz w:val="20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>semestr  zimowy</w:t>
            </w:r>
            <w:r w:rsidRPr="009E0F9F" w:rsidR="0075511C">
              <w:rPr>
                <w:bCs/>
                <w:sz w:val="16"/>
                <w:szCs w:val="16"/>
              </w:rPr>
              <w:br/>
            </w:r>
            <w:r w:rsidRPr="009E0F9F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9E0F9F" w:rsidR="0075511C">
              <w:rPr>
                <w:sz w:val="16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="0075511C" w:rsidTr="3B899B03" w14:paraId="17F4EE42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EA5CEE" w14:paraId="74E18ECA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A5CEE">
              <w:rPr>
                <w:b/>
                <w:sz w:val="16"/>
                <w:szCs w:val="16"/>
              </w:rPr>
              <w:t>WIP-IB-S1-06L-51</w:t>
            </w:r>
          </w:p>
        </w:tc>
      </w:tr>
      <w:tr xmlns:wp14="http://schemas.microsoft.com/office/word/2010/wordml" w:rsidRPr="00CD0414" w:rsidR="0075511C" w:rsidTr="3B899B03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3B899B03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6331608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B899B03" w:rsidR="3B899B03">
              <w:rPr>
                <w:rFonts w:cs="Arial"/>
                <w:b w:val="1"/>
                <w:bCs w:val="1"/>
                <w:sz w:val="16"/>
                <w:szCs w:val="16"/>
              </w:rPr>
              <w:t xml:space="preserve">Dr inż. Monika </w:t>
            </w:r>
            <w:r w:rsidRPr="3B899B03" w:rsidR="3B899B03">
              <w:rPr>
                <w:rFonts w:cs="Arial"/>
                <w:b w:val="1"/>
                <w:bCs w:val="1"/>
                <w:sz w:val="16"/>
                <w:szCs w:val="16"/>
              </w:rPr>
              <w:t>Janaszek</w:t>
            </w:r>
            <w:r w:rsidRPr="3B899B03" w:rsidR="3B899B03">
              <w:rPr>
                <w:rFonts w:cs="Arial"/>
                <w:b w:val="1"/>
                <w:bCs w:val="1"/>
                <w:sz w:val="16"/>
                <w:szCs w:val="16"/>
              </w:rPr>
              <w:t>-Mańkowska</w:t>
            </w:r>
          </w:p>
        </w:tc>
      </w:tr>
      <w:tr xmlns:wp14="http://schemas.microsoft.com/office/word/2010/wordml" w:rsidR="0075511C" w:rsidTr="3B899B03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07A4B29E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B899B03" w:rsidR="3B899B03">
              <w:rPr>
                <w:rFonts w:cs="Arial"/>
                <w:b w:val="1"/>
                <w:bCs w:val="1"/>
                <w:sz w:val="16"/>
                <w:szCs w:val="16"/>
              </w:rPr>
              <w:t>Dr inż. Monika Janaszek-Mańkowska, Prof. Jędrzej Trajer</w:t>
            </w:r>
          </w:p>
        </w:tc>
      </w:tr>
      <w:tr xmlns:wp14="http://schemas.microsoft.com/office/word/2010/wordml" w:rsidR="0075511C" w:rsidTr="3B899B03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56D9A213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3B899B03" w:rsidR="3B899B03">
              <w:rPr>
                <w:rFonts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75511C" w:rsidTr="3B899B03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5D963F4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B899B03" w:rsidR="3B899B03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3B899B03" w14:paraId="5F9A9D3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243E2E" w:rsidP="00301E08" w:rsidRDefault="00492AEB" w14:paraId="5C5EFF1C" wp14:textId="09377B63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3B899B03" w:rsidR="00492AEB">
              <w:rPr>
                <w:rFonts w:cs="Arial"/>
                <w:sz w:val="20"/>
                <w:szCs w:val="20"/>
              </w:rPr>
              <w:t>Cel: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 przybliżenie technik (tzw. inżynierii) projektowania i gromadzenia danych oraz systemów doradczych, korzystających z tych danych, w szczególności systemów wykorzystujących metody uczenia maszynowego takie, jak sztuczne sieci neuronowe i systemy ekspertowe.</w:t>
            </w:r>
          </w:p>
          <w:p w:rsidRPr="00831DD6" w:rsidR="00695276" w:rsidP="3B899B03" w:rsidRDefault="00695276" w14:paraId="4C918823" wp14:textId="65B2ACED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3B899B03" w:rsidR="00695276">
              <w:rPr>
                <w:rFonts w:cs="Arial"/>
                <w:sz w:val="20"/>
                <w:szCs w:val="20"/>
              </w:rPr>
              <w:t xml:space="preserve">Wykłady realizowane będą w trzech modułach tematycznych: </w:t>
            </w:r>
            <w:r w:rsidRPr="3B899B03" w:rsidR="00695276">
              <w:rPr>
                <w:rFonts w:cs="Arial"/>
                <w:b w:val="1"/>
                <w:bCs w:val="1"/>
                <w:sz w:val="20"/>
                <w:szCs w:val="20"/>
              </w:rPr>
              <w:t>Moduł 1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 - systemy ekspertowe (SE) jako przykład systemów informacyjnych, korzystających z technologii IT. Omówienie podstawowych pojęć związanych z IT i SI oraz z pozyskiwaniem i inżynierią wiedzy z wykorzystaniem metod uczenia maszynowego. Budowa i działanie SE, w tym systemów szkieletowych. Etapy tworzenia SE, metody reprezentacji wiedzy i metody wnioskowania w SE, tworzenie dziedziny i indukcja reguł decyzyjnych w SE. Wykorzystanie drzew decyzyjnych (C&amp;RT i CHAID) w procesie formalizacji wiedzy w SE, miary jakości i uporządkowania informacji. </w:t>
            </w:r>
            <w:r w:rsidRPr="3B899B03" w:rsidR="00695276">
              <w:rPr>
                <w:rFonts w:cs="Arial"/>
                <w:b w:val="1"/>
                <w:bCs w:val="1"/>
                <w:sz w:val="20"/>
                <w:szCs w:val="20"/>
              </w:rPr>
              <w:t xml:space="preserve">Moduł 2 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- podstawy planowania i projektowania </w:t>
            </w:r>
            <w:r w:rsidRPr="3B899B03" w:rsidR="00695276">
              <w:rPr>
                <w:rFonts w:cs="Arial"/>
                <w:sz w:val="20"/>
                <w:szCs w:val="20"/>
              </w:rPr>
              <w:t>relacyjnych baz danych (RBD)</w:t>
            </w:r>
            <w:r w:rsidRPr="3B899B03" w:rsidR="3B899B03">
              <w:rPr>
                <w:rFonts w:cs="Arial"/>
                <w:sz w:val="20"/>
                <w:szCs w:val="20"/>
              </w:rPr>
              <w:t xml:space="preserve"> 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na przykładzie metody </w:t>
            </w:r>
            <w:proofErr w:type="spellStart"/>
            <w:r w:rsidRPr="3B899B03" w:rsidR="00695276">
              <w:rPr>
                <w:rFonts w:cs="Arial"/>
                <w:sz w:val="20"/>
                <w:szCs w:val="20"/>
              </w:rPr>
              <w:t>Barkera</w:t>
            </w:r>
            <w:proofErr w:type="spellEnd"/>
            <w:r w:rsidRPr="3B899B03" w:rsidR="00695276">
              <w:rPr>
                <w:rFonts w:cs="Arial"/>
                <w:sz w:val="20"/>
                <w:szCs w:val="20"/>
              </w:rPr>
              <w:t xml:space="preserve"> (Case* Method). </w:t>
            </w:r>
            <w:r w:rsidRPr="3B899B03" w:rsidR="3B899B03">
              <w:rPr>
                <w:rFonts w:cs="Arial"/>
                <w:sz w:val="20"/>
                <w:szCs w:val="20"/>
              </w:rPr>
              <w:t xml:space="preserve">Wprowadzenie do tworzenia diagramu związków encji (ERD), diagramu przepływu danych, diagramu hierarchii funkcji, normalizacja RBD. </w:t>
            </w:r>
            <w:r w:rsidRPr="3B899B03" w:rsidR="00695276">
              <w:rPr>
                <w:rFonts w:cs="Arial"/>
                <w:b w:val="1"/>
                <w:bCs w:val="1"/>
                <w:sz w:val="20"/>
                <w:szCs w:val="20"/>
              </w:rPr>
              <w:t>Moduł 3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 -  wprowadzenie do metod sztucznej inteligencji, omówienie warstwowych sieci </w:t>
            </w:r>
            <w:proofErr w:type="spellStart"/>
            <w:r w:rsidRPr="3B899B03" w:rsidR="00695276">
              <w:rPr>
                <w:rFonts w:cs="Arial"/>
                <w:sz w:val="20"/>
                <w:szCs w:val="20"/>
              </w:rPr>
              <w:t>perceptronowych</w:t>
            </w:r>
            <w:proofErr w:type="spellEnd"/>
            <w:r w:rsidRPr="3B899B03" w:rsidR="00695276">
              <w:rPr>
                <w:rFonts w:cs="Arial"/>
                <w:sz w:val="20"/>
                <w:szCs w:val="20"/>
              </w:rPr>
              <w:t xml:space="preserve"> typu MLP, metodologii tworzenia neuronowych modeli szeregów czasowych i głównych składowych oraz weryfikacja sieci; </w:t>
            </w:r>
            <w:proofErr w:type="spellStart"/>
            <w:proofErr w:type="spellEnd"/>
          </w:p>
          <w:p w:rsidRPr="00831DD6" w:rsidR="00695276" w:rsidP="3B899B03" w:rsidRDefault="00695276" w14:paraId="279CDB2F" wp14:textId="0326A710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3B899B03" w:rsidR="00695276">
              <w:rPr>
                <w:rFonts w:cs="Arial"/>
                <w:sz w:val="20"/>
                <w:szCs w:val="20"/>
              </w:rPr>
              <w:t xml:space="preserve">Ćwiczenia będą realizowane w trzech modułach </w:t>
            </w:r>
            <w:proofErr w:type="gramStart"/>
            <w:r w:rsidRPr="3B899B03" w:rsidR="00695276">
              <w:rPr>
                <w:rFonts w:cs="Arial"/>
                <w:sz w:val="20"/>
                <w:szCs w:val="20"/>
              </w:rPr>
              <w:t xml:space="preserve">tematycznych:  </w:t>
            </w:r>
            <w:r w:rsidRPr="3B899B03" w:rsidR="00695276">
              <w:rPr>
                <w:rFonts w:cs="Arial"/>
                <w:b w:val="1"/>
                <w:bCs w:val="1"/>
                <w:sz w:val="20"/>
                <w:szCs w:val="20"/>
              </w:rPr>
              <w:t>Moduł</w:t>
            </w:r>
            <w:proofErr w:type="gramEnd"/>
            <w:r w:rsidRPr="3B899B03" w:rsidR="00695276">
              <w:rPr>
                <w:rFonts w:cs="Arial"/>
                <w:b w:val="1"/>
                <w:bCs w:val="1"/>
                <w:sz w:val="20"/>
                <w:szCs w:val="20"/>
              </w:rPr>
              <w:t xml:space="preserve"> 1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 – budowa przestrzeni </w:t>
            </w:r>
            <w:proofErr w:type="gramStart"/>
            <w:r w:rsidRPr="3B899B03" w:rsidR="00695276">
              <w:rPr>
                <w:rFonts w:cs="Arial"/>
                <w:sz w:val="20"/>
                <w:szCs w:val="20"/>
              </w:rPr>
              <w:t>stanów,</w:t>
            </w:r>
            <w:proofErr w:type="gramEnd"/>
            <w:r w:rsidRPr="3B899B03" w:rsidR="00695276">
              <w:rPr>
                <w:rFonts w:cs="Arial"/>
                <w:sz w:val="20"/>
                <w:szCs w:val="20"/>
              </w:rPr>
              <w:t xml:space="preserve"> jako wstęp do tworzenia dziedziny SE działającego w oparciu o wiedzę symboliczną, budowa bazy wiedzy SE i prosta indukcja reguł decyzyjnych, projektowanie modułu sterującego SE, uruchomienie i weryfikacja działania SE. Projektowanie bazy wyjaśnień SE. Indukcja reguł decyzyjnych z wykorzystaniem drzew typu C&amp;RT i CHAID, porównanie uzyskanych wyników, automatyczny zapis reguł w źródle wiedzy SE.  </w:t>
            </w:r>
            <w:r w:rsidRPr="3B899B03" w:rsidR="00695276">
              <w:rPr>
                <w:rFonts w:cs="Arial"/>
                <w:b w:val="1"/>
                <w:bCs w:val="1"/>
                <w:sz w:val="20"/>
                <w:szCs w:val="20"/>
              </w:rPr>
              <w:t>M</w:t>
            </w:r>
            <w:r w:rsidRPr="3B899B03" w:rsidR="00695276">
              <w:rPr>
                <w:rFonts w:cs="Arial"/>
                <w:b w:val="1"/>
                <w:bCs w:val="1"/>
                <w:sz w:val="20"/>
                <w:szCs w:val="20"/>
              </w:rPr>
              <w:t>oduł 2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 - samodzielne tworzenie, weryfikacja i wdrożenie neuronowych modeli szeregów czasowych i głównych składowych. </w:t>
            </w:r>
            <w:r w:rsidRPr="3B899B03" w:rsidR="00695276">
              <w:rPr>
                <w:rFonts w:cs="Arial"/>
                <w:b w:val="1"/>
                <w:bCs w:val="1"/>
                <w:sz w:val="20"/>
                <w:szCs w:val="20"/>
              </w:rPr>
              <w:t>Moduł 3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 - logiczne projektowanie bazy danych dla danych, wykorzystanych do budowy SE w module 1, tworzenie diagramu ERD, diagramu przepływu danych i diagramu hierarchii funkcji, generowanie kodu SQL, tworzącego fizyczną strukturę RBD.</w:t>
            </w:r>
          </w:p>
        </w:tc>
      </w:tr>
      <w:tr xmlns:wp14="http://schemas.microsoft.com/office/word/2010/wordml" w:rsidRPr="00E31A6B" w:rsidR="0075511C" w:rsidTr="3B899B03" w14:paraId="411C23F7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75511C" w:rsidP="00831DD6" w:rsidRDefault="00243E2E" w14:paraId="7AC2AB9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Wykład</w:t>
            </w:r>
            <w:r w:rsidR="005709A2">
              <w:rPr>
                <w:sz w:val="20"/>
                <w:szCs w:val="16"/>
              </w:rPr>
              <w:t>;</w:t>
            </w:r>
            <w:r w:rsidRPr="002C502A" w:rsidR="0075511C">
              <w:rPr>
                <w:sz w:val="20"/>
                <w:szCs w:val="16"/>
              </w:rPr>
              <w:t xml:space="preserve"> liczba godzin  </w:t>
            </w:r>
            <w:r w:rsidR="00CC23DD">
              <w:rPr>
                <w:rFonts w:cs="Arial"/>
                <w:sz w:val="20"/>
                <w:szCs w:val="16"/>
              </w:rPr>
              <w:t>3</w:t>
            </w:r>
            <w:r w:rsidR="00686120">
              <w:rPr>
                <w:rFonts w:cs="Arial"/>
                <w:sz w:val="20"/>
                <w:szCs w:val="16"/>
              </w:rPr>
              <w:t>0</w:t>
            </w:r>
            <w:r w:rsidRPr="002C502A" w:rsidR="0075511C">
              <w:rPr>
                <w:sz w:val="20"/>
                <w:szCs w:val="16"/>
              </w:rPr>
              <w:t xml:space="preserve">; </w:t>
            </w:r>
          </w:p>
          <w:p w:rsidRPr="00831DD6" w:rsidR="00695276" w:rsidP="00831DD6" w:rsidRDefault="00695276" w14:paraId="6951C071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Ćwiczenia; liczba godzin 30;</w:t>
            </w:r>
          </w:p>
        </w:tc>
      </w:tr>
      <w:tr xmlns:wp14="http://schemas.microsoft.com/office/word/2010/wordml" w:rsidRPr="00E31A6B" w:rsidR="0075511C" w:rsidTr="3B899B03" w14:paraId="2197A700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B447E" w:rsidR="0075511C" w:rsidP="000D1B5F" w:rsidRDefault="00243E2E" w14:paraId="5A515CEC" wp14:textId="74CA89D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B899B03" w:rsidR="00243E2E">
              <w:rPr>
                <w:sz w:val="20"/>
                <w:szCs w:val="20"/>
              </w:rPr>
              <w:t>Wykład, instrukcja, samodzielna realizacja projektów</w:t>
            </w:r>
          </w:p>
        </w:tc>
      </w:tr>
      <w:tr xmlns:wp14="http://schemas.microsoft.com/office/word/2010/wordml" w:rsidRPr="00E31A6B" w:rsidR="0075511C" w:rsidTr="3B899B03" w14:paraId="7AD5595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A451B" w:rsidRDefault="00695276" w14:paraId="22655A4C" wp14:textId="31350C67">
            <w:pPr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3B899B03" w:rsidR="00695276">
              <w:rPr>
                <w:sz w:val="20"/>
                <w:szCs w:val="20"/>
              </w:rPr>
              <w:t>Matematyka (algebra zbiorów,), Technologie Informacyjne (programowa i sprzętowa architektura komputerów, obsługa MS Word, MS Excel oraz wiersza poleceń systemu Windows), statystyka (pojęcie wariancji i entropii, podstawowe statystyki opisowe, znajomość terminologii: zmienna, zmienna zależna i niezależna)</w:t>
            </w:r>
          </w:p>
        </w:tc>
      </w:tr>
      <w:tr xmlns:wp14="http://schemas.microsoft.com/office/word/2010/wordml" w:rsidR="0075511C" w:rsidTr="3B899B03" w14:paraId="6B5ED5DA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="00F76427" w:rsidP="00B53E40" w:rsidRDefault="00243E2E" w14:paraId="198C89ED" wp14:textId="091B11DB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3B899B03" w:rsidR="00243E2E">
              <w:rPr>
                <w:rFonts w:cs="Arial"/>
                <w:sz w:val="20"/>
                <w:szCs w:val="20"/>
              </w:rPr>
              <w:t>01 –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 </w:t>
            </w:r>
            <w:r w:rsidRPr="3B899B03" w:rsidR="00695276">
              <w:rPr>
                <w:rFonts w:cs="Arial"/>
                <w:sz w:val="20"/>
                <w:szCs w:val="20"/>
              </w:rPr>
              <w:t>posiada podstawową wiedzę o systemach decyzyjnych, zna i rozumie potrzebę tworzenia takich systemów</w:t>
            </w:r>
          </w:p>
          <w:p w:rsidRPr="00C84717" w:rsidR="00695276" w:rsidP="3B899B03" w:rsidRDefault="00695276" wp14:noSpellErr="1" w14:paraId="55E89B10" wp14:textId="0E6C9B5B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3B899B03" w:rsidR="00695276">
              <w:rPr>
                <w:rFonts w:cs="Arial"/>
                <w:sz w:val="20"/>
                <w:szCs w:val="20"/>
              </w:rPr>
              <w:t>02 –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 </w:t>
            </w:r>
            <w:r w:rsidRPr="3B899B03" w:rsidR="00695276">
              <w:rPr>
                <w:rFonts w:cs="Arial"/>
                <w:sz w:val="20"/>
                <w:szCs w:val="20"/>
              </w:rPr>
              <w:t>posiada ogólną wiedzę na temat narzędzi SI, zna i rozumie etapy procesu modelowania neuronowego</w:t>
            </w:r>
          </w:p>
          <w:p w:rsidRPr="00C84717" w:rsidR="00695276" w:rsidP="3B899B03" w:rsidRDefault="00695276" w14:paraId="451EF8FC" wp14:textId="0FD2B39B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3B899B03" w:rsidR="3B899B03">
              <w:rPr>
                <w:rFonts w:cs="Arial"/>
                <w:sz w:val="20"/>
                <w:szCs w:val="20"/>
              </w:rPr>
              <w:t>03 – zna podstawowe zasady logicznego projektowania systemów gromadzenia wiedzy</w:t>
            </w: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Pr="00CC23DD" w:rsidR="00301E08" w:rsidP="00C84717" w:rsidRDefault="00243E2E" w14:paraId="0A1B7089" wp14:textId="6E160773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3B899B03" w:rsidR="00243E2E">
              <w:rPr>
                <w:rFonts w:cs="Arial"/>
                <w:sz w:val="20"/>
                <w:szCs w:val="20"/>
              </w:rPr>
              <w:t>0</w:t>
            </w:r>
            <w:r w:rsidRPr="3B899B03" w:rsidR="00695276">
              <w:rPr>
                <w:rFonts w:cs="Arial"/>
                <w:sz w:val="20"/>
                <w:szCs w:val="20"/>
              </w:rPr>
              <w:t>4</w:t>
            </w:r>
            <w:r w:rsidRPr="3B899B03" w:rsidR="00243E2E">
              <w:rPr>
                <w:rFonts w:cs="Arial"/>
                <w:sz w:val="20"/>
                <w:szCs w:val="20"/>
              </w:rPr>
              <w:t xml:space="preserve"> – </w:t>
            </w:r>
            <w:r w:rsidRPr="3B899B03" w:rsidR="00695276">
              <w:rPr>
                <w:rFonts w:cs="Arial"/>
                <w:sz w:val="20"/>
                <w:szCs w:val="20"/>
              </w:rPr>
              <w:t>student potrafi rozwiązywać typowe zadanie optymalizacji liniowej i nieliniowej oraz obliczyć liczby z generatora programowego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243E2E" w:rsidR="0075511C" w:rsidP="0075511C" w:rsidRDefault="0075511C" w14:paraId="4B94D5A5" wp14:textId="77777777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3B899B03" w14:paraId="4FFB40DC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43E2E" w:rsidR="00B51285" w:rsidP="00C374DC" w:rsidRDefault="00695276" w14:paraId="61AD4637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Praca pisemna, sprawozdania z zadań </w:t>
            </w:r>
            <w:r w:rsidR="00C745B3">
              <w:rPr>
                <w:sz w:val="20"/>
                <w:szCs w:val="20"/>
              </w:rPr>
              <w:t>ćwiczeniowych</w:t>
            </w:r>
          </w:p>
        </w:tc>
      </w:tr>
      <w:tr xmlns:wp14="http://schemas.microsoft.com/office/word/2010/wordml" w:rsidR="0075511C" w:rsidTr="3B899B03" w14:paraId="3B0EA94D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3B899B03" w:rsidRDefault="00695276" w14:paraId="52664CE8" wp14:textId="6EE0BA4A">
            <w:pPr>
              <w:spacing w:line="240" w:lineRule="auto"/>
              <w:jc w:val="both"/>
              <w:rPr>
                <w:sz w:val="20"/>
                <w:szCs w:val="20"/>
                <w:highlight w:val="yellow"/>
              </w:rPr>
            </w:pPr>
            <w:r w:rsidRPr="3B899B03" w:rsidR="00695276">
              <w:rPr>
                <w:sz w:val="20"/>
                <w:szCs w:val="20"/>
                <w:highlight w:val="yellow"/>
              </w:rPr>
              <w:t xml:space="preserve">Sprawozdania z ćwiczeń wykonanych na zajęciach, imienne karty oceny studenta, treść pytań </w:t>
            </w:r>
            <w:r w:rsidRPr="3B899B03" w:rsidR="00C745B3">
              <w:rPr>
                <w:sz w:val="20"/>
                <w:szCs w:val="20"/>
                <w:highlight w:val="yellow"/>
              </w:rPr>
              <w:t>zaliczeniowych</w:t>
            </w:r>
            <w:r w:rsidRPr="3B899B03" w:rsidR="00695276">
              <w:rPr>
                <w:sz w:val="20"/>
                <w:szCs w:val="20"/>
                <w:highlight w:val="yellow"/>
              </w:rPr>
              <w:t xml:space="preserve"> z oceną</w:t>
            </w:r>
          </w:p>
        </w:tc>
      </w:tr>
      <w:tr xmlns:wp14="http://schemas.microsoft.com/office/word/2010/wordml" w:rsidR="0075511C" w:rsidTr="3B899B03" w14:paraId="785E6F0E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1585F" w:rsidR="005A593F" w:rsidP="3B899B03" w:rsidRDefault="00695276" w14:paraId="2892F8D9" wp14:textId="6CDE4168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3B899B03" w:rsidR="00695276">
              <w:rPr>
                <w:rFonts w:cs="Arial"/>
                <w:sz w:val="20"/>
                <w:szCs w:val="20"/>
              </w:rPr>
              <w:t>Sprawozdania</w:t>
            </w:r>
            <w:r w:rsidRPr="3B899B03" w:rsidR="00535BAB">
              <w:rPr>
                <w:rFonts w:cs="Arial"/>
                <w:sz w:val="20"/>
                <w:szCs w:val="20"/>
              </w:rPr>
              <w:t xml:space="preserve"> </w:t>
            </w:r>
            <w:r w:rsidRPr="3B899B03" w:rsidR="005A593F">
              <w:rPr>
                <w:rFonts w:cs="Arial"/>
                <w:sz w:val="20"/>
                <w:szCs w:val="20"/>
              </w:rPr>
              <w:t>(</w:t>
            </w:r>
            <w:r w:rsidRPr="3B899B03" w:rsidR="00695276">
              <w:rPr>
                <w:rFonts w:cs="Arial"/>
                <w:sz w:val="20"/>
                <w:szCs w:val="20"/>
              </w:rPr>
              <w:t>70</w:t>
            </w:r>
            <w:r w:rsidRPr="3B899B03" w:rsidR="005A593F">
              <w:rPr>
                <w:rFonts w:cs="Arial"/>
                <w:sz w:val="20"/>
                <w:szCs w:val="20"/>
              </w:rPr>
              <w:t>%)</w:t>
            </w:r>
            <w:r w:rsidRPr="3B899B03" w:rsidR="00695276">
              <w:rPr>
                <w:rFonts w:cs="Arial"/>
                <w:sz w:val="20"/>
                <w:szCs w:val="20"/>
              </w:rPr>
              <w:t xml:space="preserve">, </w:t>
            </w:r>
            <w:r w:rsidRPr="3B899B03" w:rsidR="00C745B3">
              <w:rPr>
                <w:rFonts w:cs="Arial"/>
                <w:sz w:val="20"/>
                <w:szCs w:val="20"/>
              </w:rPr>
              <w:t>test końcowy</w:t>
            </w:r>
            <w:bookmarkStart w:name="_GoBack" w:id="0"/>
            <w:bookmarkEnd w:id="0"/>
            <w:r w:rsidRPr="3B899B03" w:rsidR="00695276">
              <w:rPr>
                <w:rFonts w:cs="Arial"/>
                <w:sz w:val="20"/>
                <w:szCs w:val="20"/>
              </w:rPr>
              <w:t xml:space="preserve"> (30%)</w:t>
            </w:r>
            <w:r w:rsidRPr="3B899B03" w:rsidR="00F76427">
              <w:rPr>
                <w:rFonts w:cs="Arial"/>
                <w:sz w:val="20"/>
                <w:szCs w:val="20"/>
              </w:rPr>
              <w:t>.</w:t>
            </w:r>
          </w:p>
        </w:tc>
      </w:tr>
      <w:tr xmlns:wp14="http://schemas.microsoft.com/office/word/2010/wordml" w:rsidR="0075511C" w:rsidTr="3B899B03" w14:paraId="18F7A06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3B899B03" w:rsidRDefault="00243E2E" w14:paraId="1F755D52" wp14:textId="77157026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3B899B03" w:rsidR="3B899B03">
              <w:rPr>
                <w:rFonts w:cs="Arial"/>
                <w:sz w:val="20"/>
                <w:szCs w:val="20"/>
              </w:rPr>
              <w:t xml:space="preserve">Ćwiczenia: pracownia komputerowa wyposażona w oprogramowanie </w:t>
            </w:r>
            <w:r w:rsidRPr="3B899B03" w:rsidR="3B899B03">
              <w:rPr>
                <w:rFonts w:cs="Arial"/>
                <w:sz w:val="20"/>
                <w:szCs w:val="20"/>
              </w:rPr>
              <w:t>Statistica</w:t>
            </w:r>
            <w:r w:rsidRPr="3B899B03" w:rsidR="3B899B03">
              <w:rPr>
                <w:rFonts w:cs="Arial"/>
                <w:sz w:val="20"/>
                <w:szCs w:val="20"/>
              </w:rPr>
              <w:t>, AITECH SPHINX, serwer MySQL, pakiet MS Office, wykłady: sala wyposażona w komputer z zainstalowanym powyższym oprogramowaniem, rzutnik.</w:t>
            </w:r>
          </w:p>
        </w:tc>
      </w:tr>
      <w:tr xmlns:wp14="http://schemas.microsoft.com/office/word/2010/wordml" w:rsidR="0075511C" w:rsidTr="3B899B03" w14:paraId="1870199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695276" w:rsidR="00695276" w:rsidP="3B899B03" w:rsidRDefault="00695276" w14:paraId="27A395FF" wp14:textId="77777777" wp14:noSpellErr="1">
            <w:pPr>
              <w:spacing w:line="240" w:lineRule="auto"/>
              <w:rPr>
                <w:rFonts w:cs="Arial"/>
                <w:sz w:val="20"/>
                <w:szCs w:val="20"/>
                <w:highlight w:val="yellow"/>
              </w:rPr>
            </w:pPr>
            <w:r w:rsidRPr="3B899B03" w:rsidR="00695276">
              <w:rPr>
                <w:rFonts w:cs="Arial"/>
                <w:sz w:val="20"/>
                <w:szCs w:val="20"/>
                <w:highlight w:val="yellow"/>
              </w:rPr>
              <w:t>1.</w:t>
            </w:r>
            <w:r w:rsidRPr="3B899B03" w:rsidR="00695276">
              <w:rPr>
                <w:rFonts w:cs="Arial"/>
                <w:sz w:val="20"/>
                <w:szCs w:val="20"/>
                <w:highlight w:val="yellow"/>
              </w:rPr>
              <w:t xml:space="preserve"> </w:t>
            </w:r>
            <w:r w:rsidRPr="3B899B03" w:rsidR="00695276">
              <w:rPr>
                <w:rFonts w:cs="Arial"/>
                <w:sz w:val="20"/>
                <w:szCs w:val="20"/>
                <w:highlight w:val="yellow"/>
              </w:rPr>
              <w:t>Garcia-Molina H., Ullman J. D., Widom J. 2011. Systemy baz danych. Kompletny podręcznik, wyd. II. HELION Gliwice.</w:t>
            </w:r>
          </w:p>
          <w:p w:rsidR="3B899B03" w:rsidP="3B899B03" w:rsidRDefault="3B899B03" w14:paraId="1BDDAFE7" w14:textId="22A535BA">
            <w:pPr>
              <w:pStyle w:val="Normalny"/>
              <w:spacing w:line="240" w:lineRule="auto"/>
              <w:rPr>
                <w:rFonts w:cs="Arial"/>
                <w:sz w:val="20"/>
                <w:szCs w:val="20"/>
                <w:highlight w:val="yellow"/>
              </w:rPr>
            </w:pPr>
            <w:r w:rsidRPr="3B899B03" w:rsidR="3B899B03">
              <w:rPr>
                <w:rFonts w:cs="Arial"/>
                <w:sz w:val="20"/>
                <w:szCs w:val="20"/>
                <w:highlight w:val="yellow"/>
              </w:rPr>
              <w:t>...do uzupełnienia</w:t>
            </w:r>
          </w:p>
          <w:p w:rsidRPr="00695276" w:rsidR="00695276" w:rsidP="3B899B03" w:rsidRDefault="00695276" w14:paraId="5627FD94" wp14:textId="77777777">
            <w:pPr>
              <w:spacing w:line="240" w:lineRule="auto"/>
              <w:rPr>
                <w:rFonts w:cs="Arial"/>
                <w:sz w:val="20"/>
                <w:szCs w:val="20"/>
                <w:highlight w:val="yellow"/>
              </w:rPr>
            </w:pPr>
            <w:r w:rsidRPr="3B899B03" w:rsidR="00695276">
              <w:rPr>
                <w:rFonts w:cs="Arial"/>
                <w:sz w:val="20"/>
                <w:szCs w:val="20"/>
                <w:highlight w:val="yellow"/>
              </w:rPr>
              <w:t>4.</w:t>
            </w:r>
            <w:r w:rsidRPr="3B899B03" w:rsidR="00695276">
              <w:rPr>
                <w:rFonts w:cs="Arial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3B899B03" w:rsidR="00695276">
              <w:rPr>
                <w:rFonts w:cs="Arial"/>
                <w:sz w:val="20"/>
                <w:szCs w:val="20"/>
                <w:highlight w:val="yellow"/>
              </w:rPr>
              <w:t>Trajer</w:t>
            </w:r>
            <w:proofErr w:type="spellEnd"/>
            <w:r w:rsidRPr="3B899B03" w:rsidR="00695276">
              <w:rPr>
                <w:rFonts w:cs="Arial"/>
                <w:sz w:val="20"/>
                <w:szCs w:val="20"/>
                <w:highlight w:val="yellow"/>
              </w:rPr>
              <w:t xml:space="preserve"> J., Paszek A., Iwan S. 2012. Zarządzanie wiedzą, PWE Warszawa, ISBN:  978-83-208-2015-7.</w:t>
            </w:r>
          </w:p>
          <w:p w:rsidRPr="008B5E9E" w:rsidR="0075511C" w:rsidP="3B899B03" w:rsidRDefault="00695276" w14:paraId="59700BD5" w14:noSpellErr="1" wp14:textId="3E21619E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="0075511C" w:rsidTr="3B899B03" w14:paraId="3FD244CE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ED2190" w:rsidRDefault="0075511C" w14:paraId="2AED83D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Pr="00273A2A" w:rsidR="00A1585F" w:rsidP="00ED2190" w:rsidRDefault="00695276" w14:paraId="4A714702" wp14:textId="77777777">
            <w:pPr>
              <w:spacing w:line="240" w:lineRule="auto"/>
              <w:rPr>
                <w:sz w:val="16"/>
                <w:szCs w:val="16"/>
              </w:rPr>
            </w:pPr>
            <w:r w:rsidRPr="00695276">
              <w:rPr>
                <w:sz w:val="16"/>
                <w:szCs w:val="16"/>
              </w:rPr>
              <w:t>Zaliczenie przedmiotu wymaga pozytywnego zaliczenia wszystkich sprawozdań (przynajmniej na 51%) oraz egzaminu pisemnego (przynajmniej na 51%)</w:t>
            </w:r>
          </w:p>
        </w:tc>
      </w:tr>
    </w:tbl>
    <w:p xmlns:wp14="http://schemas.microsoft.com/office/word/2010/wordml" w:rsidR="00DB447E" w:rsidP="00ED11F9" w:rsidRDefault="00DB447E" w14:paraId="3DEEC669" wp14:textId="77777777">
      <w:pPr>
        <w:rPr>
          <w:sz w:val="16"/>
        </w:rPr>
      </w:pPr>
    </w:p>
    <w:p xmlns:wp14="http://schemas.microsoft.com/office/word/2010/wordml" w:rsidR="00DB447E" w:rsidP="00ED11F9" w:rsidRDefault="00DB447E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95276" w14:paraId="72C10454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95276" w:rsidRDefault="00695276" w14:paraId="62168574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13</w:t>
            </w:r>
            <w:r w:rsidR="00DB447E">
              <w:rPr>
                <w:rFonts w:cs="Arial"/>
                <w:b/>
                <w:color w:val="000000"/>
                <w:sz w:val="20"/>
                <w:szCs w:val="20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95276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95276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95276" w:rsidRDefault="00695276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DB447E">
              <w:rPr>
                <w:b/>
                <w:bCs/>
                <w:sz w:val="20"/>
                <w:szCs w:val="20"/>
              </w:rPr>
              <w:t>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95276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95276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2FD74D1" wp14:textId="77777777">
        <w:tc>
          <w:tcPr>
            <w:tcW w:w="1547" w:type="dxa"/>
          </w:tcPr>
          <w:p w:rsidRPr="00BD2417" w:rsidR="0093211F" w:rsidP="00695276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C502A" w:rsidR="0093211F" w:rsidP="00695276" w:rsidRDefault="00695276" w14:paraId="27A255B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01 –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695276">
              <w:rPr>
                <w:rFonts w:cs="Arial"/>
                <w:sz w:val="20"/>
                <w:szCs w:val="16"/>
              </w:rPr>
              <w:t>posiada podstawową wiedzę o programowaniu matematycznym</w:t>
            </w:r>
          </w:p>
        </w:tc>
        <w:tc>
          <w:tcPr>
            <w:tcW w:w="3001" w:type="dxa"/>
          </w:tcPr>
          <w:p w:rsidRPr="00A82758" w:rsidR="0093211F" w:rsidP="00BC295F" w:rsidRDefault="00DD41A6" w14:paraId="5862E1C2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A82758">
              <w:rPr>
                <w:sz w:val="20"/>
                <w:szCs w:val="18"/>
              </w:rPr>
              <w:t>K1_W0</w:t>
            </w:r>
            <w:r w:rsidRPr="00A82758" w:rsidR="0014330A">
              <w:rPr>
                <w:sz w:val="20"/>
                <w:szCs w:val="18"/>
              </w:rPr>
              <w:t>6</w:t>
            </w:r>
          </w:p>
          <w:p w:rsidRPr="00A82758" w:rsidR="008B6A90" w:rsidP="00BC295F" w:rsidRDefault="008B6A90" w14:paraId="53128261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A82758" w:rsidR="0093211F" w:rsidP="00720C8E" w:rsidRDefault="0014330A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 w:rsidRPr="00A82758">
              <w:rPr>
                <w:bCs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DD41A6" w:rsidTr="0093211F" w14:paraId="4B02B1E1" wp14:textId="77777777">
        <w:tc>
          <w:tcPr>
            <w:tcW w:w="1547" w:type="dxa"/>
          </w:tcPr>
          <w:p w:rsidRPr="00BD2417" w:rsidR="00DD41A6" w:rsidP="00695276" w:rsidRDefault="000C7057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2C502A" w:rsidR="00DD41A6" w:rsidP="00C374DC" w:rsidRDefault="00695276" w14:paraId="5DD5B44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95276">
              <w:rPr>
                <w:rFonts w:cs="Arial"/>
                <w:sz w:val="20"/>
                <w:szCs w:val="16"/>
              </w:rPr>
              <w:t>02 –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695276">
              <w:rPr>
                <w:rFonts w:cs="Arial"/>
                <w:sz w:val="20"/>
                <w:szCs w:val="16"/>
              </w:rPr>
              <w:t>posiada ogólną wiedzę na temat narzędzi SI, zna i rozumie etapy procesu modelowania neuronowego</w:t>
            </w:r>
          </w:p>
        </w:tc>
        <w:tc>
          <w:tcPr>
            <w:tcW w:w="3001" w:type="dxa"/>
          </w:tcPr>
          <w:p w:rsidRPr="00A82758" w:rsidR="00DD41A6" w:rsidP="00DD41A6" w:rsidRDefault="00DD41A6" w14:paraId="09B1BDD3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A82758">
              <w:rPr>
                <w:sz w:val="20"/>
                <w:szCs w:val="18"/>
              </w:rPr>
              <w:t>K1_</w:t>
            </w:r>
            <w:r w:rsidRPr="00A82758" w:rsidR="000C7057">
              <w:rPr>
                <w:sz w:val="20"/>
                <w:szCs w:val="18"/>
              </w:rPr>
              <w:t>U</w:t>
            </w:r>
            <w:r w:rsidRPr="00A82758" w:rsidR="0014330A">
              <w:rPr>
                <w:sz w:val="20"/>
                <w:szCs w:val="18"/>
              </w:rPr>
              <w:t>03</w:t>
            </w:r>
          </w:p>
          <w:p w:rsidRPr="00A82758" w:rsidR="00DD41A6" w:rsidP="00BC295F" w:rsidRDefault="00DD41A6" w14:paraId="62486C05" wp14:textId="77777777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381" w:type="dxa"/>
          </w:tcPr>
          <w:p w:rsidRPr="00A82758" w:rsidR="00DD41A6" w:rsidP="00720C8E" w:rsidRDefault="00DD41A6" w14:paraId="18F999B5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A82758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14330A" w:rsidTr="0093211F" w14:paraId="2FE1E3CD" wp14:textId="77777777">
        <w:tc>
          <w:tcPr>
            <w:tcW w:w="1547" w:type="dxa"/>
          </w:tcPr>
          <w:p w:rsidR="0014330A" w:rsidP="00695276" w:rsidRDefault="0014330A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695276" w:rsidR="0014330A" w:rsidP="00C374DC" w:rsidRDefault="0014330A" w14:paraId="4DBE1EA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43E2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3</w:t>
            </w:r>
            <w:r w:rsidRPr="00243E2E">
              <w:rPr>
                <w:rFonts w:cs="Arial"/>
                <w:sz w:val="20"/>
                <w:szCs w:val="16"/>
              </w:rPr>
              <w:t xml:space="preserve"> – </w:t>
            </w:r>
            <w:r w:rsidRPr="00695276">
              <w:rPr>
                <w:rFonts w:cs="Arial"/>
                <w:sz w:val="20"/>
                <w:szCs w:val="16"/>
              </w:rPr>
              <w:t>student potrafi rozwiązywać typowe zadanie optymalizacji liniowej i nieliniowej oraz obliczyć liczby z generatora programowego</w:t>
            </w:r>
          </w:p>
        </w:tc>
        <w:tc>
          <w:tcPr>
            <w:tcW w:w="3001" w:type="dxa"/>
          </w:tcPr>
          <w:p w:rsidRPr="00A82758" w:rsidR="0014330A" w:rsidP="0014330A" w:rsidRDefault="0014330A" w14:paraId="286615C6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A82758">
              <w:rPr>
                <w:sz w:val="20"/>
                <w:szCs w:val="18"/>
              </w:rPr>
              <w:t>K1_U06</w:t>
            </w:r>
          </w:p>
          <w:p w:rsidRPr="00A82758" w:rsidR="0014330A" w:rsidP="00DD41A6" w:rsidRDefault="0014330A" w14:paraId="4101652C" wp14:textId="77777777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381" w:type="dxa"/>
          </w:tcPr>
          <w:p w:rsidRPr="00A82758" w:rsidR="0014330A" w:rsidP="00720C8E" w:rsidRDefault="0014330A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A82758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374DC" w:rsidTr="0093211F" w14:paraId="469CE9AA" wp14:textId="77777777">
        <w:tc>
          <w:tcPr>
            <w:tcW w:w="1547" w:type="dxa"/>
          </w:tcPr>
          <w:p w:rsidRPr="00BD2417" w:rsidR="00C374DC" w:rsidP="00C374DC" w:rsidRDefault="00C374DC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4D4CE4" w:rsidR="00C374DC" w:rsidP="00C374DC" w:rsidRDefault="00C374DC" w14:paraId="4B99056E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C374DC" w:rsidP="00C374DC" w:rsidRDefault="00C374DC" w14:paraId="1299C43A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Pr="00273A2A" w:rsidR="00C374DC" w:rsidP="00C374DC" w:rsidRDefault="00C374DC" w14:paraId="4DDBEF00" wp14:textId="77777777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3461D779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48AA"/>
    <w:rsid w:val="00080897"/>
    <w:rsid w:val="00080BB1"/>
    <w:rsid w:val="000834BC"/>
    <w:rsid w:val="00092BF2"/>
    <w:rsid w:val="00093BAD"/>
    <w:rsid w:val="000C4232"/>
    <w:rsid w:val="000C7057"/>
    <w:rsid w:val="000D1B5F"/>
    <w:rsid w:val="00125936"/>
    <w:rsid w:val="0014330A"/>
    <w:rsid w:val="00151539"/>
    <w:rsid w:val="0015655A"/>
    <w:rsid w:val="001801C5"/>
    <w:rsid w:val="001A5A81"/>
    <w:rsid w:val="001A61C7"/>
    <w:rsid w:val="001B1D16"/>
    <w:rsid w:val="001E6DE2"/>
    <w:rsid w:val="00207BBF"/>
    <w:rsid w:val="0022146E"/>
    <w:rsid w:val="00243E2E"/>
    <w:rsid w:val="00252479"/>
    <w:rsid w:val="00260E28"/>
    <w:rsid w:val="00273A2A"/>
    <w:rsid w:val="0027734D"/>
    <w:rsid w:val="002A1571"/>
    <w:rsid w:val="002C502A"/>
    <w:rsid w:val="002E4AF5"/>
    <w:rsid w:val="00301E08"/>
    <w:rsid w:val="00337C22"/>
    <w:rsid w:val="00341D25"/>
    <w:rsid w:val="00346BB1"/>
    <w:rsid w:val="00352778"/>
    <w:rsid w:val="003569B1"/>
    <w:rsid w:val="0037084F"/>
    <w:rsid w:val="003B680D"/>
    <w:rsid w:val="003E7CC4"/>
    <w:rsid w:val="003F6F0E"/>
    <w:rsid w:val="00400757"/>
    <w:rsid w:val="004352B7"/>
    <w:rsid w:val="0049163E"/>
    <w:rsid w:val="00492AEB"/>
    <w:rsid w:val="004976B9"/>
    <w:rsid w:val="004D4CE4"/>
    <w:rsid w:val="005007CD"/>
    <w:rsid w:val="00507B16"/>
    <w:rsid w:val="00535BAB"/>
    <w:rsid w:val="00565A6E"/>
    <w:rsid w:val="005709A2"/>
    <w:rsid w:val="00585C9B"/>
    <w:rsid w:val="005A593F"/>
    <w:rsid w:val="005D1CDD"/>
    <w:rsid w:val="005D3989"/>
    <w:rsid w:val="00605D7C"/>
    <w:rsid w:val="00686120"/>
    <w:rsid w:val="00695276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63D8A"/>
    <w:rsid w:val="00773D13"/>
    <w:rsid w:val="00782816"/>
    <w:rsid w:val="007976B8"/>
    <w:rsid w:val="007A451B"/>
    <w:rsid w:val="007D736E"/>
    <w:rsid w:val="007E20D8"/>
    <w:rsid w:val="00821373"/>
    <w:rsid w:val="00831DD6"/>
    <w:rsid w:val="00847AA2"/>
    <w:rsid w:val="00862DBB"/>
    <w:rsid w:val="008B5E9E"/>
    <w:rsid w:val="008B6A90"/>
    <w:rsid w:val="008F7E6F"/>
    <w:rsid w:val="0093211F"/>
    <w:rsid w:val="009420AA"/>
    <w:rsid w:val="00965A2D"/>
    <w:rsid w:val="00966E0B"/>
    <w:rsid w:val="009A2768"/>
    <w:rsid w:val="009E0F9F"/>
    <w:rsid w:val="00A1585F"/>
    <w:rsid w:val="00A43564"/>
    <w:rsid w:val="00A571F4"/>
    <w:rsid w:val="00A82758"/>
    <w:rsid w:val="00AC5302"/>
    <w:rsid w:val="00B04D74"/>
    <w:rsid w:val="00B105D8"/>
    <w:rsid w:val="00B24995"/>
    <w:rsid w:val="00B2721F"/>
    <w:rsid w:val="00B51285"/>
    <w:rsid w:val="00B53E40"/>
    <w:rsid w:val="00B72232"/>
    <w:rsid w:val="00B73AB5"/>
    <w:rsid w:val="00BC295F"/>
    <w:rsid w:val="00C23E40"/>
    <w:rsid w:val="00C374DC"/>
    <w:rsid w:val="00C66375"/>
    <w:rsid w:val="00C745B3"/>
    <w:rsid w:val="00C8399A"/>
    <w:rsid w:val="00C84717"/>
    <w:rsid w:val="00CC23DD"/>
    <w:rsid w:val="00CD0414"/>
    <w:rsid w:val="00CD1C2B"/>
    <w:rsid w:val="00CF2E32"/>
    <w:rsid w:val="00CF68FD"/>
    <w:rsid w:val="00D04D5B"/>
    <w:rsid w:val="00D1578A"/>
    <w:rsid w:val="00D27753"/>
    <w:rsid w:val="00D4689B"/>
    <w:rsid w:val="00D71A28"/>
    <w:rsid w:val="00D731B9"/>
    <w:rsid w:val="00DB03E6"/>
    <w:rsid w:val="00DB447E"/>
    <w:rsid w:val="00DC507E"/>
    <w:rsid w:val="00DD41A6"/>
    <w:rsid w:val="00EA5CEE"/>
    <w:rsid w:val="00ED11F9"/>
    <w:rsid w:val="00ED2190"/>
    <w:rsid w:val="00EE30DA"/>
    <w:rsid w:val="00F76427"/>
    <w:rsid w:val="00F77CBB"/>
    <w:rsid w:val="00FB459D"/>
    <w:rsid w:val="00FC7A19"/>
    <w:rsid w:val="00FE541C"/>
    <w:rsid w:val="015689F9"/>
    <w:rsid w:val="03AD3731"/>
    <w:rsid w:val="061BB4A2"/>
    <w:rsid w:val="09698964"/>
    <w:rsid w:val="0A71217C"/>
    <w:rsid w:val="0DA8C23E"/>
    <w:rsid w:val="0E06E08F"/>
    <w:rsid w:val="1431688D"/>
    <w:rsid w:val="1769094F"/>
    <w:rsid w:val="196684D1"/>
    <w:rsid w:val="197FAD2E"/>
    <w:rsid w:val="19B4D4A4"/>
    <w:rsid w:val="24012A0A"/>
    <w:rsid w:val="24A15585"/>
    <w:rsid w:val="2510AFA8"/>
    <w:rsid w:val="25E35CB8"/>
    <w:rsid w:val="25EB4A3E"/>
    <w:rsid w:val="25FC8515"/>
    <w:rsid w:val="26564E43"/>
    <w:rsid w:val="26AC8009"/>
    <w:rsid w:val="2B66C8CF"/>
    <w:rsid w:val="2DF65C23"/>
    <w:rsid w:val="2FE4082C"/>
    <w:rsid w:val="3526D372"/>
    <w:rsid w:val="35E845AB"/>
    <w:rsid w:val="39E11C38"/>
    <w:rsid w:val="3B899B03"/>
    <w:rsid w:val="3C70AF8C"/>
    <w:rsid w:val="3DF35790"/>
    <w:rsid w:val="3F38F62B"/>
    <w:rsid w:val="412AF852"/>
    <w:rsid w:val="456F8464"/>
    <w:rsid w:val="485B6FA1"/>
    <w:rsid w:val="4B0BB23B"/>
    <w:rsid w:val="4C86D356"/>
    <w:rsid w:val="4DC3190D"/>
    <w:rsid w:val="50F2D7DC"/>
    <w:rsid w:val="52F614DA"/>
    <w:rsid w:val="5480AA64"/>
    <w:rsid w:val="56148D3F"/>
    <w:rsid w:val="57621960"/>
    <w:rsid w:val="5C795282"/>
    <w:rsid w:val="5C795282"/>
    <w:rsid w:val="5D6656DF"/>
    <w:rsid w:val="5E03DC79"/>
    <w:rsid w:val="615F2D6C"/>
    <w:rsid w:val="61EB782F"/>
    <w:rsid w:val="624B02D9"/>
    <w:rsid w:val="62FAFDCD"/>
    <w:rsid w:val="63874890"/>
    <w:rsid w:val="68A90986"/>
    <w:rsid w:val="68BA445D"/>
    <w:rsid w:val="69F68A14"/>
    <w:rsid w:val="6A44D9E7"/>
    <w:rsid w:val="6D2E2AD6"/>
    <w:rsid w:val="77AFA7B2"/>
    <w:rsid w:val="7C509740"/>
    <w:rsid w:val="7D234450"/>
    <w:rsid w:val="7D929E73"/>
    <w:rsid w:val="7EBF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21D9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dc:description/>
  <lastModifiedBy>Magdalena Dąbrowska</lastModifiedBy>
  <revision>6</revision>
  <lastPrinted>2019-03-08T11:27:00.0000000Z</lastPrinted>
  <dcterms:created xsi:type="dcterms:W3CDTF">2019-05-05T12:21:00.0000000Z</dcterms:created>
  <dcterms:modified xsi:type="dcterms:W3CDTF">2022-03-14T12:21:01.7918212Z</dcterms:modified>
</coreProperties>
</file>