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254FFACE" w14:paraId="11912535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30442B" w14:paraId="749110D1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Podstawy produkcji </w:t>
            </w:r>
            <w:r w:rsidR="00CE29A2">
              <w:rPr>
                <w:rFonts w:cs="Arial"/>
                <w:sz w:val="20"/>
                <w:szCs w:val="20"/>
              </w:rPr>
              <w:t>roślinnej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CE29A2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75511C" w:rsidTr="254FFACE" w14:paraId="29C41393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30442B" w14:paraId="4854A6A2" wp14:textId="77777777">
            <w:pPr>
              <w:rPr>
                <w:rFonts w:cstheme="minorHAnsi"/>
                <w:bCs/>
                <w:sz w:val="20"/>
                <w:szCs w:val="20"/>
              </w:rPr>
            </w:pPr>
            <w:r w:rsidRPr="0030442B">
              <w:rPr>
                <w:rFonts w:cstheme="minorHAnsi"/>
                <w:bCs/>
                <w:sz w:val="20"/>
                <w:szCs w:val="16"/>
                <w:lang w:val="en-US"/>
              </w:rPr>
              <w:t xml:space="preserve">Basics of </w:t>
            </w:r>
            <w:r w:rsidR="00CE29A2">
              <w:rPr>
                <w:rFonts w:cstheme="minorHAnsi"/>
                <w:bCs/>
                <w:sz w:val="20"/>
                <w:szCs w:val="16"/>
                <w:lang w:val="en-US"/>
              </w:rPr>
              <w:t>plant production</w:t>
            </w:r>
          </w:p>
        </w:tc>
      </w:tr>
      <w:tr xmlns:wp14="http://schemas.microsoft.com/office/word/2010/wordml" w:rsidR="0075511C" w:rsidTr="254FFACE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CE29A2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CE29A2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254FFACE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254FFACE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254FFACE" w14:paraId="375E0521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DC7735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bookmarkStart w:name="_GoBack" w:id="0"/>
            <w:bookmarkEnd w:id="0"/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DC7735" w:rsidRDefault="00DC773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0442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DC7735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FD1953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D1953" w14:paraId="3484324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254FFACE" w14:paraId="1D3E52F6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50E670E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254FFACE" w:rsidR="254FFACE">
              <w:rPr>
                <w:b w:val="1"/>
                <w:bCs w:val="1"/>
                <w:sz w:val="16"/>
                <w:szCs w:val="16"/>
              </w:rPr>
              <w:t>2020/2021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DC7735" w14:paraId="0F9C3B7C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Pr="00C12AB8" w:rsidR="00C12AB8">
              <w:rPr>
                <w:b/>
                <w:sz w:val="16"/>
                <w:szCs w:val="16"/>
              </w:rPr>
              <w:t>B-S1-02L-12</w:t>
            </w:r>
          </w:p>
        </w:tc>
      </w:tr>
      <w:tr xmlns:wp14="http://schemas.microsoft.com/office/word/2010/wordml" w:rsidRPr="00CD0414" w:rsidR="0075511C" w:rsidTr="254FFACE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254FFACE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54FFACE" w:rsidRDefault="0075511C" w14:paraId="0E27B00A" wp14:textId="3F8A3EC7">
            <w:pPr>
              <w:pStyle w:val="Normalny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254FFACE" w:rsidR="254FFACE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dr hab. inż. Jan Kamiński</w:t>
            </w:r>
          </w:p>
        </w:tc>
      </w:tr>
      <w:tr xmlns:wp14="http://schemas.microsoft.com/office/word/2010/wordml" w:rsidR="0075511C" w:rsidTr="254FFACE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54FFACE" w:rsidRDefault="0075511C" w14:paraId="60061E4C" wp14:textId="6DB8EB83">
            <w:pPr>
              <w:pStyle w:val="Normalny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254FFACE" w:rsidR="254FFACE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dr hab. inż. Jan Kamiński</w:t>
            </w:r>
          </w:p>
        </w:tc>
      </w:tr>
      <w:tr xmlns:wp14="http://schemas.microsoft.com/office/word/2010/wordml" w:rsidR="0075511C" w:rsidTr="254FFACE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54FFACE" w:rsidRDefault="0075511C" w14:paraId="44EAFD9C" wp14:textId="0AF4357C">
            <w:pPr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</w:pPr>
            <w:r w:rsidRPr="254FFACE" w:rsidR="254FFACE"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="0075511C" w:rsidTr="254FFACE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254FFACE" w:rsidRDefault="0075511C" w14:paraId="4B94D5A5" wp14:textId="3E5753A0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254FFACE" w:rsidR="254FFACE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Wydział Inżynierii Produkcji</w:t>
            </w:r>
          </w:p>
        </w:tc>
      </w:tr>
      <w:tr xmlns:wp14="http://schemas.microsoft.com/office/word/2010/wordml" w:rsidR="0075511C" w:rsidTr="254FFACE" w14:paraId="67D775D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D1953" w:rsidR="00FD1953" w:rsidP="254FFACE" w:rsidRDefault="00FD1953" w14:paraId="314EDD8A" wp14:textId="4C1713A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254FFACE" w:rsidR="254FFACE">
              <w:rPr>
                <w:sz w:val="20"/>
                <w:szCs w:val="20"/>
              </w:rPr>
              <w:t>Zapoznanie z klasyfikacjami roślin uprawnych, umiejętność ich scharakteryzowania, poznanie i ocena znaczenia gospodarczego roślin uprawnych, analiza warunków środowiskowych dla produkcji roślinnej, znajomość i definiowanie procesów, technologii, zabiegów bioagrotechnicznych w produkcji roślinnej, znajomość środków stosowanych w produkcji roślinnej, zapoznanie z chemizacją rolnictwa i jej skutkami dla ekosystemów, umiejętność oceny efektywności i jakości produkcji roślinnej ze względu na wybrane kryteria.</w:t>
            </w:r>
          </w:p>
          <w:p w:rsidRPr="00EF0420" w:rsidR="0075511C" w:rsidP="0075511C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Pr="00FD1953" w:rsidR="00FD1953" w:rsidP="254FFACE" w:rsidRDefault="00FD1953" w14:paraId="11026925" wp14:textId="4D840C17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254FFACE" w:rsidR="254FFACE">
              <w:rPr>
                <w:sz w:val="20"/>
                <w:szCs w:val="20"/>
              </w:rPr>
              <w:t>Istota, znaczenie, cele i zadania produkcji roślinnej w rolnictwie. Rozwój produkcji roślinnej. Ekosystemy, komponenty, struktura i dynamika. Systemy produkcji rolniczej (rolnictwo intensywne, ekstensywne, rolnictwo konwencjonalne). Systemów produkcji rolniczej (rolnictwo zrównoważone, precyzyjne, ekologiczne). Klasyfikacja, charakterystyka roślin uprawnych. Znaczenie gospodarcze roślin uprawnych. Stan i analiza zagrożeń rolniczej różnorodności biologicznej. Płodozmian i wpływ roślin na bilans materii organicznej w glebie. Wpływ warunków środowiskowych na produkcję roślinną. Gleba jako czynnik produkcji roślinnej, technologie uprawy gleby. Wpływ czynników klimatycznych na uprawę roślin. Środki produkcji stosowane w rolnictwie. Nawozy organiczne. Nawozy mineralne, środki ochrony roślin. Chemizacja rolnictwa i jej skutki dla ekosystemów. Ochrona przyrody i środowiska na terenach rolniczych. Wpływ mechanizacji rolnictwa na środowisko naturalne i metody ograniczania destrukcyjnego oddziaływania maszyn rolniczych na środowisko. Efektywność i jakość produkcji roślinnej. Produkcja roślin na cele energetyczne.</w:t>
            </w:r>
          </w:p>
          <w:p w:rsidRPr="00EF0420" w:rsidR="0075511C" w:rsidP="00EF0420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Pr="00EF0420" w:rsidR="0075511C" w:rsidP="254FFACE" w:rsidRDefault="00610F65" w14:paraId="6A09E912" wp14:textId="0C7361E6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254FFACE" w:rsidR="254FFACE">
              <w:rPr>
                <w:sz w:val="20"/>
                <w:szCs w:val="20"/>
              </w:rPr>
              <w:t>-</w:t>
            </w:r>
          </w:p>
        </w:tc>
      </w:tr>
      <w:tr xmlns:wp14="http://schemas.microsoft.com/office/word/2010/wordml" w:rsidRPr="00E31A6B" w:rsidR="0075511C" w:rsidTr="254FFACE" w14:paraId="739D3C48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7AF3847C" wp14:textId="430537D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254FFACE" w:rsidR="254FFACE">
              <w:rPr>
                <w:sz w:val="20"/>
                <w:szCs w:val="20"/>
              </w:rPr>
              <w:t>Wykład ……………</w:t>
            </w:r>
            <w:proofErr w:type="gramStart"/>
            <w:r w:rsidRPr="254FFACE" w:rsidR="254FFACE">
              <w:rPr>
                <w:sz w:val="20"/>
                <w:szCs w:val="20"/>
              </w:rPr>
              <w:t>…….</w:t>
            </w:r>
            <w:proofErr w:type="gramEnd"/>
            <w:r w:rsidRPr="254FFACE" w:rsidR="254FFACE">
              <w:rPr>
                <w:sz w:val="20"/>
                <w:szCs w:val="20"/>
              </w:rPr>
              <w:t>…………………………………………………</w:t>
            </w:r>
            <w:proofErr w:type="gramStart"/>
            <w:r w:rsidRPr="254FFACE" w:rsidR="254FFACE">
              <w:rPr>
                <w:sz w:val="20"/>
                <w:szCs w:val="20"/>
              </w:rPr>
              <w:t>…;  liczba</w:t>
            </w:r>
            <w:proofErr w:type="gramEnd"/>
            <w:r w:rsidRPr="254FFACE" w:rsidR="254FFACE">
              <w:rPr>
                <w:sz w:val="20"/>
                <w:szCs w:val="20"/>
              </w:rPr>
              <w:t xml:space="preserve"> godzin </w:t>
            </w:r>
            <w:r w:rsidRPr="254FFACE" w:rsidR="254FFACE">
              <w:rPr>
                <w:rFonts w:cs="Arial"/>
                <w:sz w:val="20"/>
                <w:szCs w:val="20"/>
              </w:rPr>
              <w:t>.30...</w:t>
            </w:r>
            <w:r w:rsidRPr="254FFACE" w:rsidR="254FFACE">
              <w:rPr>
                <w:sz w:val="20"/>
                <w:szCs w:val="20"/>
              </w:rPr>
              <w:t xml:space="preserve">;  </w:t>
            </w:r>
          </w:p>
          <w:p w:rsidRPr="003444A9" w:rsidR="0075511C" w:rsidP="0075511C" w:rsidRDefault="0075511C" w14:paraId="24330D62" wp14:textId="0AABB670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254FFACE" w:rsidR="254FFACE">
              <w:rPr>
                <w:sz w:val="20"/>
                <w:szCs w:val="20"/>
              </w:rPr>
              <w:t>Ćwiczenia ………………</w:t>
            </w:r>
            <w:proofErr w:type="gramStart"/>
            <w:r w:rsidRPr="254FFACE" w:rsidR="254FFACE">
              <w:rPr>
                <w:sz w:val="20"/>
                <w:szCs w:val="20"/>
              </w:rPr>
              <w:t>…….</w:t>
            </w:r>
            <w:r w:rsidRPr="254FFACE" w:rsidR="254FFACE">
              <w:rPr>
                <w:sz w:val="20"/>
                <w:szCs w:val="20"/>
              </w:rPr>
              <w:t>….…</w:t>
            </w:r>
            <w:proofErr w:type="gramEnd"/>
            <w:r w:rsidRPr="254FFACE" w:rsidR="254FFACE">
              <w:rPr>
                <w:sz w:val="20"/>
                <w:szCs w:val="20"/>
              </w:rPr>
              <w:t>…………………………………</w:t>
            </w:r>
            <w:proofErr w:type="gramStart"/>
            <w:r w:rsidRPr="254FFACE" w:rsidR="254FFACE">
              <w:rPr>
                <w:sz w:val="20"/>
                <w:szCs w:val="20"/>
              </w:rPr>
              <w:t>…….</w:t>
            </w:r>
            <w:r w:rsidRPr="254FFACE" w:rsidR="254FFACE">
              <w:rPr>
                <w:sz w:val="20"/>
                <w:szCs w:val="20"/>
              </w:rPr>
              <w:t>;  liczba</w:t>
            </w:r>
            <w:proofErr w:type="gramEnd"/>
            <w:r w:rsidRPr="254FFACE" w:rsidR="254FFACE">
              <w:rPr>
                <w:sz w:val="20"/>
                <w:szCs w:val="20"/>
              </w:rPr>
              <w:t xml:space="preserve"> godzin …..</w:t>
            </w:r>
            <w:r w:rsidRPr="254FFACE" w:rsidR="254FFACE">
              <w:rPr>
                <w:rFonts w:cs="Arial"/>
                <w:sz w:val="20"/>
                <w:szCs w:val="20"/>
              </w:rPr>
              <w:t>.</w:t>
            </w:r>
            <w:r w:rsidRPr="254FFACE" w:rsidR="254FFACE">
              <w:rPr>
                <w:sz w:val="20"/>
                <w:szCs w:val="20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3444A9" w:rsidTr="254FFACE" w14:paraId="5073333B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3444A9" w:rsidRDefault="003444A9" w14:paraId="22ED0058" wp14:textId="77777777">
            <w:pPr>
              <w:jc w:val="both"/>
              <w:rPr>
                <w:rFonts w:cstheme="minorHAnsi"/>
                <w:sz w:val="16"/>
                <w:szCs w:val="16"/>
              </w:rPr>
            </w:pPr>
            <w:r w:rsidRPr="003444A9">
              <w:rPr>
                <w:rFonts w:cstheme="minorHAnsi"/>
                <w:sz w:val="20"/>
                <w:szCs w:val="16"/>
              </w:rPr>
              <w:t>Prezentacja, dyskusja, konsultacje</w:t>
            </w:r>
          </w:p>
        </w:tc>
      </w:tr>
      <w:tr xmlns:wp14="http://schemas.microsoft.com/office/word/2010/wordml" w:rsidRPr="00E31A6B" w:rsidR="003444A9" w:rsidTr="254FFACE" w14:paraId="1A52FF3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3444A9" w:rsidRDefault="00610F65" w14:paraId="4BBABD95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Podstawy produkcji przyrodniczej, Ochrona środowiska</w:t>
            </w:r>
          </w:p>
        </w:tc>
      </w:tr>
      <w:tr xmlns:wp14="http://schemas.microsoft.com/office/word/2010/wordml" w:rsidR="003444A9" w:rsidTr="254FFACE" w14:paraId="5AD9A712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15118E" w:rsidR="003444A9" w:rsidP="003444A9" w:rsidRDefault="003444A9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Pr="00610F65" w:rsidR="00610F65" w:rsidP="00610F65" w:rsidRDefault="003444A9" w14:paraId="135A823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– </w:t>
            </w:r>
            <w:r w:rsidRPr="0015118E">
              <w:rPr>
                <w:sz w:val="20"/>
              </w:rPr>
              <w:t xml:space="preserve"> </w:t>
            </w:r>
            <w:r w:rsidRPr="0015118E" w:rsidR="00E95B2C">
              <w:rPr>
                <w:sz w:val="20"/>
              </w:rPr>
              <w:t xml:space="preserve"> </w:t>
            </w:r>
            <w:r w:rsidR="00610F65">
              <w:rPr>
                <w:rFonts w:cs="Arial"/>
                <w:sz w:val="20"/>
                <w:szCs w:val="16"/>
              </w:rPr>
              <w:t xml:space="preserve">zna klasyfikacje i właściwości roślin uprawnych, </w:t>
            </w:r>
            <w:r w:rsidRPr="00610F65" w:rsidR="00610F65">
              <w:rPr>
                <w:rFonts w:cs="Arial"/>
                <w:sz w:val="20"/>
                <w:szCs w:val="16"/>
              </w:rPr>
              <w:t>procesy technologiczne stosowane w</w:t>
            </w:r>
          </w:p>
          <w:p w:rsidRPr="00610F65" w:rsidR="00610F65" w:rsidP="00610F65" w:rsidRDefault="00610F65" w14:paraId="081A445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10F65">
              <w:rPr>
                <w:rFonts w:cs="Arial"/>
                <w:sz w:val="20"/>
                <w:szCs w:val="16"/>
              </w:rPr>
              <w:t>produkcji roślinnej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610F65">
              <w:rPr>
                <w:rFonts w:cs="Arial"/>
                <w:sz w:val="20"/>
                <w:szCs w:val="16"/>
              </w:rPr>
              <w:t xml:space="preserve"> zasady ochrony przyrody i ochrony</w:t>
            </w:r>
          </w:p>
          <w:p w:rsidRPr="0015118E" w:rsidR="003444A9" w:rsidP="00610F65" w:rsidRDefault="00610F65" w14:paraId="7324AD0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10F65">
              <w:rPr>
                <w:rFonts w:cs="Arial"/>
                <w:sz w:val="20"/>
                <w:szCs w:val="16"/>
              </w:rPr>
              <w:t>środowiska na terenach rolniczych</w:t>
            </w:r>
          </w:p>
          <w:p w:rsidRPr="0015118E" w:rsidR="0015118E" w:rsidP="00610F65" w:rsidRDefault="0015118E" w14:paraId="3DEEC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15118E" w:rsidR="003444A9" w:rsidP="003444A9" w:rsidRDefault="003444A9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Pr="00610F65" w:rsidR="003444A9" w:rsidP="00610F65" w:rsidRDefault="003444A9" w14:paraId="4F75FA51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15118E">
              <w:rPr>
                <w:rFonts w:cs="Arial"/>
                <w:sz w:val="20"/>
                <w:szCs w:val="16"/>
              </w:rPr>
              <w:t>0</w:t>
            </w:r>
            <w:r w:rsidR="002B4134">
              <w:rPr>
                <w:rFonts w:cs="Arial"/>
                <w:sz w:val="20"/>
                <w:szCs w:val="16"/>
              </w:rPr>
              <w:t>2</w:t>
            </w:r>
            <w:r w:rsidRPr="0015118E">
              <w:rPr>
                <w:rFonts w:cs="Arial"/>
                <w:sz w:val="20"/>
                <w:szCs w:val="16"/>
              </w:rPr>
              <w:t xml:space="preserve"> – </w:t>
            </w:r>
            <w:r w:rsidRPr="0015118E">
              <w:rPr>
                <w:sz w:val="20"/>
              </w:rPr>
              <w:t xml:space="preserve"> </w:t>
            </w:r>
            <w:r w:rsidR="0015118E">
              <w:t xml:space="preserve"> </w:t>
            </w:r>
            <w:r w:rsidRPr="00610F65" w:rsidR="00610F65">
              <w:rPr>
                <w:rFonts w:cstheme="minorHAnsi"/>
                <w:sz w:val="20"/>
              </w:rPr>
              <w:t>umie analizować i ocenić negatywny</w:t>
            </w:r>
            <w:r w:rsidR="00610F65">
              <w:rPr>
                <w:rFonts w:cstheme="minorHAnsi"/>
                <w:sz w:val="20"/>
              </w:rPr>
              <w:t xml:space="preserve"> </w:t>
            </w:r>
            <w:r w:rsidRPr="00610F65" w:rsidR="00610F65">
              <w:rPr>
                <w:rFonts w:cstheme="minorHAnsi"/>
                <w:sz w:val="20"/>
              </w:rPr>
              <w:t>wpływ agregatów maszynowych na</w:t>
            </w:r>
            <w:r w:rsidR="00610F65">
              <w:rPr>
                <w:rFonts w:cstheme="minorHAnsi"/>
                <w:sz w:val="20"/>
              </w:rPr>
              <w:t xml:space="preserve"> </w:t>
            </w:r>
            <w:r w:rsidRPr="00610F65" w:rsidR="00610F65">
              <w:rPr>
                <w:rFonts w:cstheme="minorHAnsi"/>
                <w:sz w:val="20"/>
              </w:rPr>
              <w:t>środowisko i wskazać metody</w:t>
            </w:r>
            <w:r w:rsidR="00610F65">
              <w:rPr>
                <w:rFonts w:cstheme="minorHAnsi"/>
                <w:sz w:val="20"/>
              </w:rPr>
              <w:t xml:space="preserve"> </w:t>
            </w:r>
            <w:r w:rsidRPr="00610F65" w:rsidR="00610F65">
              <w:rPr>
                <w:rFonts w:cstheme="minorHAnsi"/>
                <w:sz w:val="20"/>
              </w:rPr>
              <w:t>ograniczenia destrukcyjnego</w:t>
            </w:r>
            <w:r w:rsidR="00610F65">
              <w:rPr>
                <w:rFonts w:cstheme="minorHAnsi"/>
                <w:sz w:val="20"/>
              </w:rPr>
              <w:t xml:space="preserve"> </w:t>
            </w:r>
            <w:r w:rsidRPr="00610F65" w:rsidR="00610F65">
              <w:rPr>
                <w:rFonts w:cstheme="minorHAnsi"/>
                <w:sz w:val="20"/>
              </w:rPr>
              <w:t>oddziaływania maszyn rolniczych</w:t>
            </w:r>
          </w:p>
          <w:p w:rsidRPr="0015118E" w:rsidR="003444A9" w:rsidP="00311E74" w:rsidRDefault="003444A9" w14:paraId="3656B9A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CF2E32" w:rsidR="003444A9" w:rsidP="003444A9" w:rsidRDefault="003444A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15118E" w:rsidR="00311E74" w:rsidP="00311E74" w:rsidRDefault="00311E74" w14:paraId="647C155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>0</w:t>
            </w:r>
            <w:r w:rsidR="002B4134">
              <w:rPr>
                <w:rFonts w:cs="Arial"/>
                <w:sz w:val="20"/>
                <w:szCs w:val="16"/>
              </w:rPr>
              <w:t>3</w:t>
            </w:r>
            <w:r w:rsidRPr="0015118E">
              <w:rPr>
                <w:rFonts w:cs="Arial"/>
                <w:sz w:val="20"/>
                <w:szCs w:val="16"/>
              </w:rPr>
              <w:t xml:space="preserve"> –  </w:t>
            </w:r>
            <w:r>
              <w:t xml:space="preserve"> </w:t>
            </w:r>
            <w:r w:rsidRPr="00610F65" w:rsidR="00610F65">
              <w:rPr>
                <w:sz w:val="20"/>
              </w:rPr>
              <w:t>ma świadomość znaczenia produkcji roślinnej w gospodarce kraju, ma świadomość</w:t>
            </w:r>
            <w:r w:rsidR="00610F65">
              <w:rPr>
                <w:sz w:val="20"/>
              </w:rPr>
              <w:t xml:space="preserve"> </w:t>
            </w:r>
            <w:r w:rsidRPr="00610F65" w:rsidR="00610F65">
              <w:rPr>
                <w:sz w:val="20"/>
              </w:rPr>
              <w:t>odpowiedzialności za prowadzoną działalność w tym obszarze</w:t>
            </w:r>
          </w:p>
          <w:p w:rsidRPr="00CF2E32" w:rsidR="003444A9" w:rsidP="003444A9" w:rsidRDefault="003444A9" w14:paraId="45FB0818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3444A9" w:rsidTr="254FFACE" w14:paraId="61B1EAED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3444A9" w:rsidP="003444A9" w:rsidRDefault="003444A9" w14:paraId="1804AB1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30E5B">
              <w:rPr>
                <w:rFonts w:cs="Arial"/>
                <w:sz w:val="20"/>
                <w:szCs w:val="16"/>
              </w:rPr>
              <w:t>01</w:t>
            </w:r>
            <w:r w:rsidR="002B4134">
              <w:rPr>
                <w:rFonts w:cs="Arial"/>
                <w:sz w:val="20"/>
                <w:szCs w:val="16"/>
              </w:rPr>
              <w:t xml:space="preserve"> i</w:t>
            </w:r>
            <w:r w:rsidRPr="00830E5B">
              <w:rPr>
                <w:rFonts w:cs="Arial"/>
                <w:sz w:val="20"/>
                <w:szCs w:val="16"/>
              </w:rPr>
              <w:t xml:space="preserve"> 02</w:t>
            </w:r>
            <w:r w:rsidR="002B4134">
              <w:rPr>
                <w:rFonts w:cs="Arial"/>
                <w:sz w:val="20"/>
                <w:szCs w:val="16"/>
              </w:rPr>
              <w:t xml:space="preserve"> </w:t>
            </w:r>
            <w:r w:rsidRPr="00830E5B">
              <w:rPr>
                <w:rFonts w:cs="Arial"/>
                <w:sz w:val="20"/>
                <w:szCs w:val="16"/>
              </w:rPr>
              <w:t xml:space="preserve">-  ocena z </w:t>
            </w:r>
            <w:r w:rsidR="00610F65">
              <w:rPr>
                <w:rFonts w:cs="Arial"/>
                <w:sz w:val="20"/>
                <w:szCs w:val="16"/>
              </w:rPr>
              <w:t>pisemnego zaliczenia</w:t>
            </w:r>
            <w:r w:rsidRPr="00830E5B">
              <w:rPr>
                <w:rFonts w:cs="Arial"/>
                <w:sz w:val="20"/>
                <w:szCs w:val="16"/>
              </w:rPr>
              <w:t xml:space="preserve"> (test)</w:t>
            </w:r>
          </w:p>
          <w:p w:rsidRPr="00610F65" w:rsidR="00610F65" w:rsidP="00610F65" w:rsidRDefault="00610F65" w14:paraId="3A1D3E10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830E5B">
              <w:rPr>
                <w:rFonts w:cs="Arial"/>
                <w:sz w:val="20"/>
                <w:szCs w:val="16"/>
              </w:rPr>
              <w:t>0</w:t>
            </w:r>
            <w:r w:rsidR="002B4134">
              <w:rPr>
                <w:rFonts w:cs="Arial"/>
                <w:sz w:val="20"/>
                <w:szCs w:val="16"/>
              </w:rPr>
              <w:t>3</w:t>
            </w:r>
            <w:r w:rsidRPr="00830E5B">
              <w:rPr>
                <w:rFonts w:cs="Arial"/>
                <w:sz w:val="20"/>
                <w:szCs w:val="16"/>
              </w:rPr>
              <w:t xml:space="preserve"> –  ocena wynikająca z obserwacji w trakcie zajęć </w:t>
            </w:r>
            <w:r>
              <w:rPr>
                <w:rFonts w:cs="Arial"/>
                <w:sz w:val="20"/>
                <w:szCs w:val="16"/>
              </w:rPr>
              <w:t xml:space="preserve">i udziału  w dyskusji </w:t>
            </w:r>
            <w:r w:rsidRPr="00830E5B">
              <w:rPr>
                <w:rFonts w:cs="Arial"/>
                <w:sz w:val="20"/>
                <w:szCs w:val="16"/>
              </w:rPr>
              <w:t>(aktywność)</w:t>
            </w:r>
          </w:p>
        </w:tc>
      </w:tr>
      <w:tr xmlns:wp14="http://schemas.microsoft.com/office/word/2010/wordml" w:rsidR="003444A9" w:rsidTr="254FFACE" w14:paraId="03FB8D03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003444A9" w:rsidRDefault="003444A9" w14:paraId="1DAD57E6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3444A9">
              <w:rPr>
                <w:rFonts w:cs="Arial"/>
                <w:sz w:val="20"/>
                <w:szCs w:val="16"/>
              </w:rPr>
              <w:t>Imienny wykaz zaliczeń studenta, treść pytań zaliczeniowych z oceną</w:t>
            </w:r>
          </w:p>
        </w:tc>
      </w:tr>
      <w:tr xmlns:wp14="http://schemas.microsoft.com/office/word/2010/wordml" w:rsidR="003444A9" w:rsidTr="254FFACE" w14:paraId="7DA7DC85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3444A9" w:rsidP="003444A9" w:rsidRDefault="003444A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3444A9" w:rsidP="003444A9" w:rsidRDefault="003444A9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003444A9" w:rsidRDefault="00610F65" w14:paraId="7929AE97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zaliczenie</w:t>
            </w:r>
            <w:r w:rsidRPr="003444A9" w:rsidR="003444A9">
              <w:rPr>
                <w:rFonts w:cs="Arial"/>
                <w:bCs/>
                <w:sz w:val="20"/>
                <w:szCs w:val="16"/>
              </w:rPr>
              <w:t xml:space="preserve"> pisemn</w:t>
            </w:r>
            <w:r>
              <w:rPr>
                <w:rFonts w:cs="Arial"/>
                <w:bCs/>
                <w:sz w:val="20"/>
                <w:szCs w:val="16"/>
              </w:rPr>
              <w:t>e</w:t>
            </w:r>
            <w:r w:rsidRPr="003444A9" w:rsidR="003444A9">
              <w:rPr>
                <w:rFonts w:cs="Arial"/>
                <w:bCs/>
                <w:sz w:val="20"/>
                <w:szCs w:val="16"/>
              </w:rPr>
              <w:t xml:space="preserve"> </w:t>
            </w:r>
            <w:r>
              <w:rPr>
                <w:rFonts w:cs="Arial"/>
                <w:bCs/>
                <w:sz w:val="20"/>
                <w:szCs w:val="16"/>
              </w:rPr>
              <w:t>8</w:t>
            </w:r>
            <w:r w:rsidRPr="003444A9" w:rsidR="003444A9">
              <w:rPr>
                <w:rFonts w:cs="Arial"/>
                <w:bCs/>
                <w:sz w:val="20"/>
                <w:szCs w:val="16"/>
              </w:rPr>
              <w:t xml:space="preserve">0%, </w:t>
            </w:r>
            <w:r>
              <w:rPr>
                <w:rFonts w:cs="Arial"/>
                <w:bCs/>
                <w:sz w:val="20"/>
                <w:szCs w:val="16"/>
              </w:rPr>
              <w:t>aktywność</w:t>
            </w:r>
            <w:r w:rsidRPr="003444A9" w:rsidR="003444A9">
              <w:rPr>
                <w:rFonts w:cs="Arial"/>
                <w:bCs/>
                <w:sz w:val="20"/>
                <w:szCs w:val="16"/>
              </w:rPr>
              <w:t xml:space="preserve"> </w:t>
            </w:r>
            <w:r>
              <w:rPr>
                <w:rFonts w:cs="Arial"/>
                <w:bCs/>
                <w:sz w:val="20"/>
                <w:szCs w:val="16"/>
              </w:rPr>
              <w:t>2</w:t>
            </w:r>
            <w:r w:rsidRPr="003444A9" w:rsidR="003444A9">
              <w:rPr>
                <w:rFonts w:cs="Arial"/>
                <w:bCs/>
                <w:sz w:val="20"/>
                <w:szCs w:val="16"/>
              </w:rPr>
              <w:t>0%</w:t>
            </w:r>
          </w:p>
        </w:tc>
      </w:tr>
      <w:tr xmlns:wp14="http://schemas.microsoft.com/office/word/2010/wordml" w:rsidR="003444A9" w:rsidTr="254FFACE" w14:paraId="16552C9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003444A9" w:rsidRDefault="003444A9" w14:paraId="2019ABD0" wp14:textId="77777777">
            <w:pPr>
              <w:jc w:val="both"/>
              <w:rPr>
                <w:rFonts w:cstheme="minorHAnsi"/>
                <w:sz w:val="20"/>
                <w:szCs w:val="16"/>
              </w:rPr>
            </w:pPr>
            <w:r w:rsidRPr="003444A9"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xmlns:wp14="http://schemas.microsoft.com/office/word/2010/wordml" w:rsidR="003444A9" w:rsidTr="254FFACE" w14:paraId="509C46A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3444A9" w:rsidP="003444A9" w:rsidRDefault="003444A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610F65" w:rsidR="00610F65" w:rsidP="00610F65" w:rsidRDefault="00610F65" w14:paraId="1CD6C9AF" wp14:textId="77777777">
            <w:pPr>
              <w:spacing w:line="240" w:lineRule="auto"/>
              <w:rPr>
                <w:sz w:val="16"/>
                <w:szCs w:val="16"/>
              </w:rPr>
            </w:pPr>
            <w:r w:rsidRPr="00610F65">
              <w:rPr>
                <w:sz w:val="16"/>
                <w:szCs w:val="16"/>
              </w:rPr>
              <w:t>a)</w:t>
            </w:r>
            <w:r>
              <w:rPr>
                <w:sz w:val="16"/>
                <w:szCs w:val="16"/>
              </w:rPr>
              <w:t xml:space="preserve"> </w:t>
            </w:r>
            <w:r w:rsidRPr="00610F65">
              <w:rPr>
                <w:sz w:val="16"/>
                <w:szCs w:val="16"/>
              </w:rPr>
              <w:t>podstawowa</w:t>
            </w:r>
          </w:p>
          <w:p w:rsidRPr="00610F65" w:rsidR="00610F65" w:rsidP="00610F65" w:rsidRDefault="00610F65" w14:paraId="10286268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610F65">
              <w:rPr>
                <w:sz w:val="20"/>
              </w:rPr>
              <w:t xml:space="preserve">Wesołowski M.: Podstawy produkcji roślinnej, skrypt do ćwiczeń. Lublin, Wydawnictwo Akademii Rolniczej, 2006, 73 s. </w:t>
            </w:r>
          </w:p>
          <w:p w:rsidRPr="00610F65" w:rsidR="00610F65" w:rsidP="00610F65" w:rsidRDefault="00610F65" w14:paraId="1708B6E3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610F65">
              <w:rPr>
                <w:sz w:val="20"/>
              </w:rPr>
              <w:t xml:space="preserve">Grzebisz W. praca </w:t>
            </w:r>
            <w:proofErr w:type="spellStart"/>
            <w:r w:rsidRPr="00610F65">
              <w:rPr>
                <w:sz w:val="20"/>
              </w:rPr>
              <w:t>zb.</w:t>
            </w:r>
            <w:proofErr w:type="spellEnd"/>
            <w:r w:rsidRPr="00610F65">
              <w:rPr>
                <w:sz w:val="20"/>
              </w:rPr>
              <w:t xml:space="preserve"> pod red.: Produkcja roślinna. </w:t>
            </w:r>
            <w:proofErr w:type="spellStart"/>
            <w:r w:rsidRPr="00610F65">
              <w:rPr>
                <w:sz w:val="20"/>
              </w:rPr>
              <w:t>Cz.IV</w:t>
            </w:r>
            <w:proofErr w:type="spellEnd"/>
            <w:r w:rsidRPr="00610F65">
              <w:rPr>
                <w:sz w:val="20"/>
              </w:rPr>
              <w:t xml:space="preserve">. Środowisko i podstawy agrotechniki. Wydawnictwo </w:t>
            </w:r>
            <w:proofErr w:type="spellStart"/>
            <w:r w:rsidRPr="00610F65">
              <w:rPr>
                <w:sz w:val="20"/>
              </w:rPr>
              <w:t>Hortpress</w:t>
            </w:r>
            <w:proofErr w:type="spellEnd"/>
            <w:r w:rsidRPr="00610F65">
              <w:rPr>
                <w:sz w:val="20"/>
              </w:rPr>
              <w:t xml:space="preserve">, 2015, 328 s. </w:t>
            </w:r>
          </w:p>
          <w:p w:rsidRPr="00610F65" w:rsidR="00610F65" w:rsidP="00610F65" w:rsidRDefault="00610F65" w14:paraId="593999FA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610F65">
              <w:rPr>
                <w:sz w:val="20"/>
              </w:rPr>
              <w:t xml:space="preserve">Grzebisz W. praca </w:t>
            </w:r>
            <w:proofErr w:type="spellStart"/>
            <w:r w:rsidRPr="00610F65">
              <w:rPr>
                <w:sz w:val="20"/>
              </w:rPr>
              <w:t>zb.</w:t>
            </w:r>
            <w:proofErr w:type="spellEnd"/>
            <w:r w:rsidRPr="00610F65">
              <w:rPr>
                <w:sz w:val="20"/>
              </w:rPr>
              <w:t xml:space="preserve"> pod red.: Produkcja roślinna. Cz. V. Czynniki produkcji roślinnej. Wydawnictwo </w:t>
            </w:r>
            <w:proofErr w:type="spellStart"/>
            <w:r w:rsidRPr="00610F65">
              <w:rPr>
                <w:sz w:val="20"/>
              </w:rPr>
              <w:t>Hortpress</w:t>
            </w:r>
            <w:proofErr w:type="spellEnd"/>
            <w:r w:rsidRPr="00610F65">
              <w:rPr>
                <w:sz w:val="20"/>
              </w:rPr>
              <w:t xml:space="preserve">, 2015, 344 s. </w:t>
            </w:r>
          </w:p>
          <w:p w:rsidRPr="00610F65" w:rsidR="00610F65" w:rsidP="00610F65" w:rsidRDefault="00610F65" w14:paraId="1607985E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610F65">
              <w:rPr>
                <w:sz w:val="20"/>
              </w:rPr>
              <w:t xml:space="preserve">Grzebisz W. praca </w:t>
            </w:r>
            <w:proofErr w:type="spellStart"/>
            <w:r w:rsidRPr="00610F65">
              <w:rPr>
                <w:sz w:val="20"/>
              </w:rPr>
              <w:t>zb.</w:t>
            </w:r>
            <w:proofErr w:type="spellEnd"/>
            <w:r w:rsidRPr="00610F65">
              <w:rPr>
                <w:sz w:val="20"/>
              </w:rPr>
              <w:t xml:space="preserve"> pod red.: Produkcja roślinna. Cz. VI. Technologie produkcji roślinnej. Wydawnictwo </w:t>
            </w:r>
            <w:proofErr w:type="spellStart"/>
            <w:r w:rsidRPr="00610F65">
              <w:rPr>
                <w:sz w:val="20"/>
              </w:rPr>
              <w:t>Hortpress</w:t>
            </w:r>
            <w:proofErr w:type="spellEnd"/>
            <w:r w:rsidRPr="00610F65">
              <w:rPr>
                <w:sz w:val="20"/>
              </w:rPr>
              <w:t xml:space="preserve">, 2015, 504 s. </w:t>
            </w:r>
          </w:p>
          <w:p w:rsidRPr="00610F65" w:rsidR="003444A9" w:rsidP="00610F65" w:rsidRDefault="00610F65" w14:paraId="23AF8005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610F65">
              <w:rPr>
                <w:sz w:val="20"/>
              </w:rPr>
              <w:t xml:space="preserve">Czerwiński Z., Gawrońska-Kulesza A., Lenart S., </w:t>
            </w:r>
            <w:proofErr w:type="spellStart"/>
            <w:r w:rsidRPr="00610F65">
              <w:rPr>
                <w:sz w:val="20"/>
              </w:rPr>
              <w:t>Sosulski</w:t>
            </w:r>
            <w:proofErr w:type="spellEnd"/>
            <w:r w:rsidRPr="00610F65">
              <w:rPr>
                <w:sz w:val="20"/>
              </w:rPr>
              <w:t xml:space="preserve"> T., </w:t>
            </w:r>
            <w:proofErr w:type="spellStart"/>
            <w:r w:rsidRPr="00610F65">
              <w:rPr>
                <w:sz w:val="20"/>
              </w:rPr>
              <w:t>Wysmułek</w:t>
            </w:r>
            <w:proofErr w:type="spellEnd"/>
            <w:r w:rsidRPr="00610F65">
              <w:rPr>
                <w:sz w:val="20"/>
              </w:rPr>
              <w:t xml:space="preserve"> A. Produkcja roślinna. Podręcznik do nauki zawodu technik rolnik. Część 1. Wydawnictwo REA, 2015, 320 s</w:t>
            </w:r>
            <w:r>
              <w:t>.</w:t>
            </w:r>
          </w:p>
          <w:p w:rsidR="00610F65" w:rsidP="00610F65" w:rsidRDefault="00610F65" w14:paraId="5A1FD36D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Pr="00610F65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uzupełniająca</w:t>
            </w:r>
          </w:p>
          <w:p w:rsidR="00610F65" w:rsidP="00610F65" w:rsidRDefault="00610F65" w14:paraId="2197E623" wp14:textId="77777777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proofErr w:type="spellStart"/>
            <w:r w:rsidRPr="00610F65">
              <w:rPr>
                <w:sz w:val="20"/>
              </w:rPr>
              <w:t>Darlewska</w:t>
            </w:r>
            <w:proofErr w:type="spellEnd"/>
            <w:r w:rsidRPr="00610F65">
              <w:rPr>
                <w:sz w:val="20"/>
              </w:rPr>
              <w:t xml:space="preserve"> M., Gawrońska-Kulesza A., Rutkowska B., </w:t>
            </w:r>
            <w:proofErr w:type="spellStart"/>
            <w:r w:rsidRPr="00610F65">
              <w:rPr>
                <w:sz w:val="20"/>
              </w:rPr>
              <w:t>Stypiński</w:t>
            </w:r>
            <w:proofErr w:type="spellEnd"/>
            <w:r w:rsidRPr="00610F65">
              <w:rPr>
                <w:sz w:val="20"/>
              </w:rPr>
              <w:t xml:space="preserve"> P., </w:t>
            </w:r>
            <w:proofErr w:type="spellStart"/>
            <w:r w:rsidRPr="00610F65">
              <w:rPr>
                <w:sz w:val="20"/>
              </w:rPr>
              <w:t>Suwara</w:t>
            </w:r>
            <w:proofErr w:type="spellEnd"/>
            <w:r w:rsidRPr="00610F65">
              <w:rPr>
                <w:sz w:val="20"/>
              </w:rPr>
              <w:t xml:space="preserve"> I., </w:t>
            </w:r>
            <w:proofErr w:type="spellStart"/>
            <w:r w:rsidRPr="00610F65">
              <w:rPr>
                <w:sz w:val="20"/>
              </w:rPr>
              <w:t>Wysmułek</w:t>
            </w:r>
            <w:proofErr w:type="spellEnd"/>
            <w:r w:rsidRPr="00610F65">
              <w:rPr>
                <w:sz w:val="20"/>
              </w:rPr>
              <w:t xml:space="preserve"> A. Produkcja roślinna. Podręcznik. Technikum i szkoły policealne. Część 3. Wydawnictwo REA, 2010, 204 s. </w:t>
            </w:r>
          </w:p>
          <w:p w:rsidR="00610F65" w:rsidP="00610F65" w:rsidRDefault="00610F65" w14:paraId="17D29032" wp14:textId="77777777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2. </w:t>
            </w:r>
            <w:r w:rsidRPr="00610F65">
              <w:rPr>
                <w:sz w:val="20"/>
              </w:rPr>
              <w:t>Tyburski J., Żakowska-</w:t>
            </w:r>
            <w:proofErr w:type="spellStart"/>
            <w:r w:rsidRPr="00610F65">
              <w:rPr>
                <w:sz w:val="20"/>
              </w:rPr>
              <w:t>Biemans</w:t>
            </w:r>
            <w:proofErr w:type="spellEnd"/>
            <w:r w:rsidRPr="00610F65">
              <w:rPr>
                <w:sz w:val="20"/>
              </w:rPr>
              <w:t xml:space="preserve"> S.: Wprowadzenie do rolnictwa ekologicznego. Warszawa, Wydawnictwo SGGW, 2007, 277s.</w:t>
            </w:r>
          </w:p>
          <w:p w:rsidRPr="00610F65" w:rsidR="00610F65" w:rsidP="00610F65" w:rsidRDefault="00610F65" w14:paraId="1D1F27EC" wp14:textId="77777777">
            <w:pPr>
              <w:spacing w:line="240" w:lineRule="auto"/>
              <w:rPr>
                <w:sz w:val="14"/>
                <w:szCs w:val="16"/>
              </w:rPr>
            </w:pPr>
            <w:r>
              <w:rPr>
                <w:sz w:val="20"/>
              </w:rPr>
              <w:t xml:space="preserve">3. </w:t>
            </w:r>
            <w:r w:rsidRPr="00610F65">
              <w:rPr>
                <w:sz w:val="20"/>
              </w:rPr>
              <w:t xml:space="preserve">Jabłonka R., </w:t>
            </w:r>
            <w:proofErr w:type="spellStart"/>
            <w:r w:rsidRPr="00610F65">
              <w:rPr>
                <w:sz w:val="20"/>
              </w:rPr>
              <w:t>Mironiuk</w:t>
            </w:r>
            <w:proofErr w:type="spellEnd"/>
            <w:r w:rsidRPr="00610F65">
              <w:rPr>
                <w:sz w:val="20"/>
              </w:rPr>
              <w:t xml:space="preserve"> A. Ekonomika w rolnictwie. Podręcznik. Technikum i szkoły policealne. Część 2. Wydawnictwo REA, 2007, 320</w:t>
            </w:r>
          </w:p>
          <w:p w:rsidRPr="00610F65" w:rsidR="00610F65" w:rsidP="00610F65" w:rsidRDefault="00610F65" w14:paraId="049F31CB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</w:tr>
      <w:tr xmlns:wp14="http://schemas.microsoft.com/office/word/2010/wordml" w:rsidR="003444A9" w:rsidTr="254FFACE" w14:paraId="77F5F0E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3444A9" w:rsidP="003444A9" w:rsidRDefault="003444A9" w14:paraId="68E3634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xmlns:wp14="http://schemas.microsoft.com/office/word/2010/wordml" w:rsidR="008F7E6F" w:rsidRDefault="008F7E6F" w14:paraId="53128261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AB1C21A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10F65" w14:paraId="089D7FE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60 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10F65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62486C05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101652C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41FE3007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610F65" w:rsidR="002B4134" w:rsidP="002B4134" w:rsidRDefault="00830E5B" w14:paraId="687CB53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</w:t>
            </w:r>
            <w:r w:rsidRPr="0015118E" w:rsidR="002B4134">
              <w:rPr>
                <w:rFonts w:cs="Arial"/>
                <w:sz w:val="20"/>
                <w:szCs w:val="16"/>
              </w:rPr>
              <w:t xml:space="preserve">– </w:t>
            </w:r>
            <w:r w:rsidRPr="0015118E" w:rsidR="002B4134">
              <w:rPr>
                <w:sz w:val="20"/>
              </w:rPr>
              <w:t xml:space="preserve">  </w:t>
            </w:r>
            <w:r w:rsidR="002B4134">
              <w:rPr>
                <w:rFonts w:cs="Arial"/>
                <w:sz w:val="20"/>
                <w:szCs w:val="16"/>
              </w:rPr>
              <w:t xml:space="preserve">zna klasyfikacje i właściwości roślin uprawnych, </w:t>
            </w:r>
            <w:r w:rsidRPr="00610F65" w:rsidR="002B4134">
              <w:rPr>
                <w:rFonts w:cs="Arial"/>
                <w:sz w:val="20"/>
                <w:szCs w:val="16"/>
              </w:rPr>
              <w:t>procesy technologiczne stosowane w</w:t>
            </w:r>
          </w:p>
          <w:p w:rsidRPr="0015118E" w:rsidR="002B4134" w:rsidP="002B4134" w:rsidRDefault="002B4134" w14:paraId="0F4EEC1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10F65">
              <w:rPr>
                <w:rFonts w:cs="Arial"/>
                <w:sz w:val="20"/>
                <w:szCs w:val="16"/>
              </w:rPr>
              <w:t>produkcji roślinnej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610F65">
              <w:rPr>
                <w:rFonts w:cs="Arial"/>
                <w:sz w:val="20"/>
                <w:szCs w:val="16"/>
              </w:rPr>
              <w:t xml:space="preserve"> zasady ochrony przyrody i ochrony</w:t>
            </w:r>
            <w:r w:rsidR="000276F9">
              <w:rPr>
                <w:rFonts w:cs="Arial"/>
                <w:sz w:val="20"/>
                <w:szCs w:val="16"/>
              </w:rPr>
              <w:t xml:space="preserve"> </w:t>
            </w:r>
            <w:r w:rsidRPr="00610F65">
              <w:rPr>
                <w:rFonts w:cs="Arial"/>
                <w:sz w:val="20"/>
                <w:szCs w:val="16"/>
              </w:rPr>
              <w:t>środowiska na terenach rolniczych</w:t>
            </w:r>
          </w:p>
          <w:p w:rsidRPr="00C23E40" w:rsidR="0093211F" w:rsidP="00830E5B" w:rsidRDefault="0093211F" w14:paraId="4B99056E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Pr="00311E74" w:rsidR="0093211F" w:rsidP="00BC295F" w:rsidRDefault="001A61C7" w14:paraId="1B68DAF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Pr="00311E74" w:rsidR="005007CD">
              <w:rPr>
                <w:sz w:val="20"/>
                <w:szCs w:val="18"/>
              </w:rPr>
              <w:t>0</w:t>
            </w:r>
            <w:r w:rsidR="000276F9">
              <w:rPr>
                <w:sz w:val="20"/>
                <w:szCs w:val="18"/>
              </w:rPr>
              <w:t>4</w:t>
            </w:r>
          </w:p>
          <w:p w:rsidRPr="00311E74" w:rsidR="008B6A90" w:rsidP="00BC295F" w:rsidRDefault="008B6A90" w14:paraId="1299C43A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311E74" w:rsidR="0093211F" w:rsidP="00311E74" w:rsidRDefault="008B5E9E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233B6DDA" wp14:textId="77777777">
        <w:tc>
          <w:tcPr>
            <w:tcW w:w="1547" w:type="dxa"/>
          </w:tcPr>
          <w:p w:rsidRPr="00BD2417" w:rsidR="00C23E40" w:rsidP="006478A0" w:rsidRDefault="002B4134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C23E40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2B4134" w:rsidR="00C23E40" w:rsidP="00C23E40" w:rsidRDefault="00830E5B" w14:paraId="6C36AD0C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02 - </w:t>
            </w:r>
            <w:r w:rsidRPr="0015118E">
              <w:rPr>
                <w:sz w:val="20"/>
              </w:rPr>
              <w:t xml:space="preserve">  </w:t>
            </w:r>
            <w:r w:rsidRPr="00610F65" w:rsidR="002B4134">
              <w:rPr>
                <w:rFonts w:cstheme="minorHAnsi"/>
                <w:sz w:val="20"/>
              </w:rPr>
              <w:t>umie analizować i ocenić negatywny</w:t>
            </w:r>
            <w:r w:rsidR="002B4134">
              <w:rPr>
                <w:rFonts w:cstheme="minorHAnsi"/>
                <w:sz w:val="20"/>
              </w:rPr>
              <w:t xml:space="preserve"> </w:t>
            </w:r>
            <w:r w:rsidRPr="00610F65" w:rsidR="002B4134">
              <w:rPr>
                <w:rFonts w:cstheme="minorHAnsi"/>
                <w:sz w:val="20"/>
              </w:rPr>
              <w:t>wpływ agregatów maszynowych na</w:t>
            </w:r>
            <w:r w:rsidR="002B4134">
              <w:rPr>
                <w:rFonts w:cstheme="minorHAnsi"/>
                <w:sz w:val="20"/>
              </w:rPr>
              <w:t xml:space="preserve"> </w:t>
            </w:r>
            <w:r w:rsidRPr="00610F65" w:rsidR="002B4134">
              <w:rPr>
                <w:rFonts w:cstheme="minorHAnsi"/>
                <w:sz w:val="20"/>
              </w:rPr>
              <w:t>środowisko i wskazać metody</w:t>
            </w:r>
            <w:r w:rsidR="002B4134">
              <w:rPr>
                <w:rFonts w:cstheme="minorHAnsi"/>
                <w:sz w:val="20"/>
              </w:rPr>
              <w:t xml:space="preserve"> </w:t>
            </w:r>
            <w:r w:rsidRPr="00610F65" w:rsidR="002B4134">
              <w:rPr>
                <w:rFonts w:cstheme="minorHAnsi"/>
                <w:sz w:val="20"/>
              </w:rPr>
              <w:t>ograniczenia destrukcyjnego</w:t>
            </w:r>
            <w:r w:rsidR="002B4134">
              <w:rPr>
                <w:rFonts w:cstheme="minorHAnsi"/>
                <w:sz w:val="20"/>
              </w:rPr>
              <w:t xml:space="preserve"> </w:t>
            </w:r>
            <w:r w:rsidRPr="00610F65" w:rsidR="002B4134">
              <w:rPr>
                <w:rFonts w:cstheme="minorHAnsi"/>
                <w:sz w:val="20"/>
              </w:rPr>
              <w:t>oddziaływania maszyn rolniczych</w:t>
            </w:r>
          </w:p>
        </w:tc>
        <w:tc>
          <w:tcPr>
            <w:tcW w:w="3001" w:type="dxa"/>
          </w:tcPr>
          <w:p w:rsidRPr="00311E74" w:rsidR="00C23E40" w:rsidP="00BC295F" w:rsidRDefault="00C23E40" w14:paraId="4D0542B4" wp14:textId="77777777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</w:t>
            </w:r>
            <w:r w:rsidR="000276F9">
              <w:rPr>
                <w:sz w:val="20"/>
                <w:szCs w:val="18"/>
              </w:rPr>
              <w:t>U05</w:t>
            </w:r>
          </w:p>
        </w:tc>
        <w:tc>
          <w:tcPr>
            <w:tcW w:w="1381" w:type="dxa"/>
          </w:tcPr>
          <w:p w:rsidRPr="00311E74" w:rsidR="00C23E40" w:rsidP="00311E74" w:rsidRDefault="000276F9" w14:paraId="78E884CA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830E5B" w:rsidTr="0093211F" w14:paraId="292E7CD1" wp14:textId="77777777">
        <w:tc>
          <w:tcPr>
            <w:tcW w:w="1547" w:type="dxa"/>
          </w:tcPr>
          <w:p w:rsidRPr="00BD2417" w:rsidR="00830E5B" w:rsidP="00830E5B" w:rsidRDefault="002B4134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15118E" w:rsidR="00830E5B" w:rsidP="00830E5B" w:rsidRDefault="002B4134" w14:paraId="5EFF834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3</w:t>
            </w:r>
            <w:r w:rsidRPr="0015118E">
              <w:rPr>
                <w:rFonts w:cs="Arial"/>
                <w:sz w:val="20"/>
                <w:szCs w:val="16"/>
              </w:rPr>
              <w:t xml:space="preserve"> –  </w:t>
            </w:r>
            <w:r>
              <w:t xml:space="preserve"> </w:t>
            </w:r>
            <w:r w:rsidRPr="00610F65">
              <w:rPr>
                <w:sz w:val="20"/>
              </w:rPr>
              <w:t>ma świadomość znaczenia produkcji roślinnej w gospodarce kraju, ma świadomość</w:t>
            </w:r>
            <w:r>
              <w:rPr>
                <w:sz w:val="20"/>
              </w:rPr>
              <w:t xml:space="preserve"> </w:t>
            </w:r>
            <w:r w:rsidRPr="00610F65">
              <w:rPr>
                <w:sz w:val="20"/>
              </w:rPr>
              <w:t>odpowiedzialności za prowadzoną działalność w tym obszarze</w:t>
            </w:r>
          </w:p>
        </w:tc>
        <w:tc>
          <w:tcPr>
            <w:tcW w:w="3001" w:type="dxa"/>
          </w:tcPr>
          <w:p w:rsidRPr="00311E74" w:rsidR="00830E5B" w:rsidP="00830E5B" w:rsidRDefault="00830E5B" w14:paraId="4DFDF8B0" wp14:textId="77777777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</w:t>
            </w:r>
            <w:r w:rsidR="000276F9">
              <w:rPr>
                <w:sz w:val="20"/>
                <w:szCs w:val="18"/>
              </w:rPr>
              <w:t>K</w:t>
            </w:r>
            <w:r w:rsidRPr="00311E74">
              <w:rPr>
                <w:sz w:val="20"/>
                <w:szCs w:val="18"/>
              </w:rPr>
              <w:t>0</w:t>
            </w:r>
            <w:r w:rsidR="000276F9">
              <w:rPr>
                <w:sz w:val="20"/>
                <w:szCs w:val="18"/>
              </w:rPr>
              <w:t>6</w:t>
            </w:r>
          </w:p>
        </w:tc>
        <w:tc>
          <w:tcPr>
            <w:tcW w:w="1381" w:type="dxa"/>
          </w:tcPr>
          <w:p w:rsidRPr="00311E74" w:rsidR="00830E5B" w:rsidP="00311E74" w:rsidRDefault="000276F9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4DDBEF00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B3A2B"/>
    <w:multiLevelType w:val="hybridMultilevel"/>
    <w:tmpl w:val="7542FF96"/>
    <w:lvl w:ilvl="0" w:tplc="CB2A8D70">
      <w:start w:val="1"/>
      <w:numFmt w:val="decimal"/>
      <w:lvlText w:val="%1."/>
      <w:lvlJc w:val="left"/>
      <w:pPr>
        <w:ind w:left="720" w:hanging="360"/>
      </w:pPr>
      <w:rPr>
        <w:rFonts w:hint="default" w:cstheme="minorBidi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8C07D3"/>
    <w:multiLevelType w:val="hybridMultilevel"/>
    <w:tmpl w:val="0E3ED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276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E6DE2"/>
    <w:rsid w:val="00207BBF"/>
    <w:rsid w:val="0022146E"/>
    <w:rsid w:val="00273A2A"/>
    <w:rsid w:val="002B4134"/>
    <w:rsid w:val="002C7D48"/>
    <w:rsid w:val="0030442B"/>
    <w:rsid w:val="00311E74"/>
    <w:rsid w:val="00337C22"/>
    <w:rsid w:val="00341D25"/>
    <w:rsid w:val="003444A9"/>
    <w:rsid w:val="00346BB1"/>
    <w:rsid w:val="003569B1"/>
    <w:rsid w:val="0037084F"/>
    <w:rsid w:val="003B680D"/>
    <w:rsid w:val="003E7CC4"/>
    <w:rsid w:val="003F6F0E"/>
    <w:rsid w:val="00400757"/>
    <w:rsid w:val="0049163E"/>
    <w:rsid w:val="004976B9"/>
    <w:rsid w:val="004D4CE4"/>
    <w:rsid w:val="005007CD"/>
    <w:rsid w:val="00565A6E"/>
    <w:rsid w:val="005D3989"/>
    <w:rsid w:val="00610F65"/>
    <w:rsid w:val="006C766B"/>
    <w:rsid w:val="006D2EE4"/>
    <w:rsid w:val="006F0F5E"/>
    <w:rsid w:val="0072568B"/>
    <w:rsid w:val="00735A2F"/>
    <w:rsid w:val="00744DB0"/>
    <w:rsid w:val="0075511C"/>
    <w:rsid w:val="00782816"/>
    <w:rsid w:val="007D736E"/>
    <w:rsid w:val="00830E5B"/>
    <w:rsid w:val="008B5E9E"/>
    <w:rsid w:val="008B6A90"/>
    <w:rsid w:val="008F7E6F"/>
    <w:rsid w:val="0093211F"/>
    <w:rsid w:val="00965A2D"/>
    <w:rsid w:val="00966E0B"/>
    <w:rsid w:val="00A43564"/>
    <w:rsid w:val="00A571F4"/>
    <w:rsid w:val="00AC5302"/>
    <w:rsid w:val="00B04D74"/>
    <w:rsid w:val="00B105D8"/>
    <w:rsid w:val="00B24995"/>
    <w:rsid w:val="00B2721F"/>
    <w:rsid w:val="00B714D3"/>
    <w:rsid w:val="00BC295F"/>
    <w:rsid w:val="00C12AB8"/>
    <w:rsid w:val="00C23E40"/>
    <w:rsid w:val="00C66375"/>
    <w:rsid w:val="00C8399A"/>
    <w:rsid w:val="00CD0414"/>
    <w:rsid w:val="00CD1C2B"/>
    <w:rsid w:val="00CE29A2"/>
    <w:rsid w:val="00CF2E32"/>
    <w:rsid w:val="00CF68FD"/>
    <w:rsid w:val="00D04D5B"/>
    <w:rsid w:val="00D27753"/>
    <w:rsid w:val="00D4689B"/>
    <w:rsid w:val="00D71A28"/>
    <w:rsid w:val="00DB03E6"/>
    <w:rsid w:val="00DC42F4"/>
    <w:rsid w:val="00DC7735"/>
    <w:rsid w:val="00E95B2C"/>
    <w:rsid w:val="00ED11F9"/>
    <w:rsid w:val="00ED2190"/>
    <w:rsid w:val="00EE30DA"/>
    <w:rsid w:val="00EF0420"/>
    <w:rsid w:val="00F61734"/>
    <w:rsid w:val="00F77CBB"/>
    <w:rsid w:val="00FB3F55"/>
    <w:rsid w:val="00FC7A19"/>
    <w:rsid w:val="00FD1953"/>
    <w:rsid w:val="00FE541C"/>
    <w:rsid w:val="254FF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1CF79"/>
  <w15:docId w15:val="{E8B01A6C-C237-423F-88E4-E80AC98F25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Gość</lastModifiedBy>
  <revision>7</revision>
  <lastPrinted>2019-03-08T11:27:00.0000000Z</lastPrinted>
  <dcterms:created xsi:type="dcterms:W3CDTF">2019-04-28T14:27:00.0000000Z</dcterms:created>
  <dcterms:modified xsi:type="dcterms:W3CDTF">2022-03-04T08:20:56.2270431Z</dcterms:modified>
</coreProperties>
</file>