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bookmarkStart w:id="0" w:name="_GoBack"/>
      <w:bookmarkEnd w:id="0"/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D31833" w:rsidRDefault="0074483E" w:rsidP="00D31833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Seminarium dyplomowe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22146E" w:rsidRDefault="007E27C5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w:rsidR="00CD0414" w:rsidRPr="0074483E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7548FA" w:rsidRDefault="00BD62E3" w:rsidP="00D31833">
            <w:pPr>
              <w:spacing w:line="240" w:lineRule="auto"/>
              <w:rPr>
                <w:rFonts w:cstheme="minorHAnsi"/>
                <w:bCs/>
                <w:sz w:val="20"/>
                <w:szCs w:val="20"/>
                <w:lang w:val="en-GB"/>
              </w:rPr>
            </w:pPr>
            <w:r>
              <w:rPr>
                <w:rStyle w:val="med1"/>
                <w:rFonts w:cstheme="minorHAnsi"/>
                <w:color w:val="000000"/>
                <w:sz w:val="16"/>
                <w:szCs w:val="16"/>
                <w:lang w:val="en-US"/>
              </w:rPr>
              <w:t>Graduate</w:t>
            </w:r>
            <w:r w:rsidR="0074483E" w:rsidRPr="007548FA">
              <w:rPr>
                <w:rStyle w:val="med1"/>
                <w:rFonts w:cstheme="minorHAnsi"/>
                <w:color w:val="000000"/>
                <w:sz w:val="16"/>
                <w:szCs w:val="16"/>
                <w:lang w:val="en-US"/>
              </w:rPr>
              <w:t xml:space="preserve"> Seminar</w:t>
            </w:r>
          </w:p>
        </w:tc>
      </w:tr>
      <w:tr w:rsidR="00CD0414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582090" w:rsidRDefault="00CD1C2B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207BBF" w:rsidRDefault="0074483E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207BBF" w:rsidRDefault="0074483E" w:rsidP="00BD62E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I°</w:t>
            </w:r>
          </w:p>
        </w:tc>
      </w:tr>
      <w:tr w:rsidR="00CD0414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207BBF" w:rsidRDefault="00CD1C2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CD0414" w:rsidRDefault="0000321C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sz w:val="16"/>
                <w:szCs w:val="16"/>
              </w:rPr>
              <w:t>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:rsidR="00CD0414" w:rsidRPr="00CD0414" w:rsidRDefault="0000321C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Symbol" w:char="F0B4"/>
            </w:r>
            <w:r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CD0414" w:rsidRDefault="0000321C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="00CD0414" w:rsidRPr="00207BBF" w:rsidRDefault="0000321C" w:rsidP="001E6DE2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Symbol" w:char="F0B4"/>
            </w:r>
            <w:r w:rsidR="0022146E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207BBF" w:rsidP="007E27C5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</w:t>
            </w:r>
            <w:r w:rsidR="007E27C5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CD0414" w:rsidRDefault="00DE36CC" w:rsidP="00DE36C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sym w:font="Symbol" w:char="F0B4"/>
            </w:r>
            <w:r>
              <w:rPr>
                <w:bCs/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7E27C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</w:t>
            </w:r>
            <w:r w:rsidR="008B3744">
              <w:rPr>
                <w:b/>
                <w:sz w:val="16"/>
                <w:szCs w:val="16"/>
              </w:rPr>
              <w:t>2</w:t>
            </w:r>
            <w:r w:rsidR="007E27C5">
              <w:rPr>
                <w:b/>
                <w:sz w:val="16"/>
                <w:szCs w:val="16"/>
              </w:rPr>
              <w:t>1</w:t>
            </w:r>
            <w:r w:rsidRPr="00CD0414">
              <w:rPr>
                <w:b/>
                <w:sz w:val="16"/>
                <w:szCs w:val="16"/>
              </w:rPr>
              <w:t>/202</w:t>
            </w:r>
            <w:r w:rsidR="007E27C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6C766B" w:rsidRDefault="00CD1C2B" w:rsidP="00F435B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="003F6F0E">
              <w:rPr>
                <w:b/>
                <w:sz w:val="16"/>
                <w:szCs w:val="16"/>
              </w:rPr>
              <w:t>-</w:t>
            </w:r>
            <w:r w:rsidR="00BD62E3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7E27C5">
              <w:rPr>
                <w:b/>
                <w:sz w:val="16"/>
                <w:szCs w:val="16"/>
              </w:rPr>
              <w:t>7Z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BD62E3">
              <w:rPr>
                <w:b/>
                <w:sz w:val="16"/>
                <w:szCs w:val="16"/>
              </w:rPr>
              <w:t>5</w:t>
            </w:r>
            <w:r w:rsidR="00F435B7">
              <w:rPr>
                <w:b/>
                <w:sz w:val="16"/>
                <w:szCs w:val="16"/>
              </w:rPr>
              <w:t>5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A75E5E">
              <w:rPr>
                <w:b/>
                <w:sz w:val="16"/>
                <w:szCs w:val="16"/>
              </w:rPr>
              <w:t>19</w:t>
            </w:r>
          </w:p>
        </w:tc>
      </w:tr>
      <w:tr w:rsidR="00ED11F9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31833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1833" w:rsidRPr="00D31833" w:rsidRDefault="008B3744" w:rsidP="008B3744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>dr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hab.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 xml:space="preserve"> inż. </w:t>
            </w:r>
            <w:r>
              <w:rPr>
                <w:rFonts w:cs="Arial"/>
                <w:b/>
                <w:bCs/>
                <w:sz w:val="16"/>
                <w:szCs w:val="16"/>
              </w:rPr>
              <w:t>Aleksander Lisowski</w:t>
            </w:r>
            <w:r w:rsidR="00D31833" w:rsidRPr="00D31833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D31833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1833" w:rsidRPr="00D31833" w:rsidRDefault="008B3744" w:rsidP="0074483E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Prof. </w:t>
            </w:r>
            <w:r w:rsidRPr="00D31833">
              <w:rPr>
                <w:rFonts w:cs="Arial"/>
                <w:b/>
                <w:bCs/>
                <w:sz w:val="16"/>
                <w:szCs w:val="16"/>
              </w:rPr>
              <w:t>dr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hab.</w:t>
            </w:r>
            <w:r w:rsidRPr="00D31833">
              <w:rPr>
                <w:rFonts w:cs="Arial"/>
                <w:b/>
                <w:bCs/>
                <w:sz w:val="16"/>
                <w:szCs w:val="16"/>
              </w:rPr>
              <w:t xml:space="preserve"> inż. </w:t>
            </w:r>
            <w:r w:rsidR="0074483E">
              <w:rPr>
                <w:rFonts w:cs="Arial"/>
                <w:b/>
                <w:bCs/>
                <w:sz w:val="16"/>
                <w:szCs w:val="16"/>
              </w:rPr>
              <w:t>Aleksander Lisowski</w:t>
            </w:r>
          </w:p>
        </w:tc>
      </w:tr>
      <w:tr w:rsidR="00D31833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31833" w:rsidRPr="00582090" w:rsidRDefault="00D31833" w:rsidP="00D3183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1833" w:rsidRPr="00D31833" w:rsidRDefault="00D31833" w:rsidP="0074483E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D31833">
              <w:rPr>
                <w:rFonts w:cs="Arial"/>
                <w:b/>
                <w:bCs/>
                <w:sz w:val="16"/>
                <w:szCs w:val="16"/>
              </w:rPr>
              <w:t xml:space="preserve">Wydział Inżynierii Produkcji, Katedra </w:t>
            </w:r>
            <w:r w:rsidR="0074483E">
              <w:rPr>
                <w:rFonts w:cs="Arial"/>
                <w:b/>
                <w:bCs/>
                <w:sz w:val="16"/>
                <w:szCs w:val="16"/>
              </w:rPr>
              <w:t>Inżynierii Biosystemów</w:t>
            </w:r>
          </w:p>
        </w:tc>
      </w:tr>
      <w:tr w:rsidR="00AC5302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C5302" w:rsidRPr="00582090" w:rsidRDefault="00AC5302" w:rsidP="00AC53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5302" w:rsidRPr="0022146E" w:rsidRDefault="00AC5302" w:rsidP="00AC530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22146E">
              <w:rPr>
                <w:rFonts w:cs="Arial"/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AC5302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6F0E" w:rsidRPr="001B271E" w:rsidRDefault="00F435B7" w:rsidP="00D3183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Style w:val="naglw"/>
                <w:rFonts w:ascii="Arial" w:hAnsi="Arial" w:cs="Arial"/>
                <w:iCs/>
                <w:sz w:val="16"/>
                <w:szCs w:val="16"/>
              </w:rPr>
              <w:t>Zapoznanie studentów z syntezą</w:t>
            </w:r>
            <w:r w:rsidRPr="002660AD">
              <w:rPr>
                <w:rStyle w:val="naglw"/>
                <w:rFonts w:ascii="Arial" w:hAnsi="Arial" w:cs="Arial"/>
                <w:iCs/>
                <w:sz w:val="16"/>
                <w:szCs w:val="16"/>
              </w:rPr>
              <w:t xml:space="preserve"> wyników</w:t>
            </w:r>
            <w:r>
              <w:rPr>
                <w:rStyle w:val="naglw"/>
                <w:rFonts w:ascii="Arial" w:hAnsi="Arial" w:cs="Arial"/>
                <w:iCs/>
                <w:sz w:val="16"/>
                <w:szCs w:val="16"/>
              </w:rPr>
              <w:t xml:space="preserve"> badań i sposobem przeprowadzenia ich dyskusji, podsumowaniem pracy i wnioskowaniem</w:t>
            </w:r>
            <w:r w:rsidRPr="002660AD">
              <w:rPr>
                <w:rStyle w:val="naglw"/>
                <w:rFonts w:ascii="Arial" w:hAnsi="Arial" w:cs="Arial"/>
                <w:iCs/>
                <w:sz w:val="16"/>
                <w:szCs w:val="16"/>
              </w:rPr>
              <w:t>.</w:t>
            </w:r>
          </w:p>
        </w:tc>
      </w:tr>
      <w:tr w:rsidR="00AC5302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5302" w:rsidRPr="00582090" w:rsidRDefault="00D31833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Seminaria</w:t>
            </w:r>
            <w:r w:rsidR="00AC5302" w:rsidRPr="00582090">
              <w:rPr>
                <w:sz w:val="16"/>
                <w:szCs w:val="16"/>
              </w:rPr>
              <w:t xml:space="preserve"> </w:t>
            </w:r>
            <w:r w:rsidR="00AC5302">
              <w:rPr>
                <w:sz w:val="16"/>
                <w:szCs w:val="16"/>
              </w:rPr>
              <w:t>…………</w:t>
            </w:r>
            <w:r>
              <w:rPr>
                <w:sz w:val="16"/>
                <w:szCs w:val="16"/>
              </w:rPr>
              <w:t xml:space="preserve"> </w:t>
            </w:r>
            <w:r w:rsidR="00AC5302">
              <w:rPr>
                <w:sz w:val="16"/>
                <w:szCs w:val="16"/>
              </w:rPr>
              <w:t>….…………………………………</w:t>
            </w:r>
            <w:r w:rsidR="00AC5302" w:rsidRPr="00582090">
              <w:rPr>
                <w:sz w:val="16"/>
                <w:szCs w:val="16"/>
              </w:rPr>
              <w:t>…………………;  l</w:t>
            </w:r>
            <w:r w:rsidR="00AC5302">
              <w:rPr>
                <w:sz w:val="16"/>
                <w:szCs w:val="16"/>
              </w:rPr>
              <w:t xml:space="preserve">iczba godzin </w:t>
            </w:r>
            <w:r w:rsidR="005007CD">
              <w:rPr>
                <w:sz w:val="16"/>
                <w:szCs w:val="16"/>
              </w:rPr>
              <w:t xml:space="preserve"> </w:t>
            </w:r>
            <w:r w:rsidR="0074483E">
              <w:rPr>
                <w:rFonts w:cs="Arial"/>
                <w:sz w:val="16"/>
                <w:szCs w:val="16"/>
              </w:rPr>
              <w:t>15</w:t>
            </w:r>
            <w:r w:rsidR="00AC5302" w:rsidRPr="00582090">
              <w:rPr>
                <w:sz w:val="16"/>
                <w:szCs w:val="16"/>
              </w:rPr>
              <w:t xml:space="preserve">;  </w:t>
            </w:r>
          </w:p>
          <w:p w:rsidR="00AC5302" w:rsidRPr="00582090" w:rsidRDefault="00D31833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</w:t>
            </w:r>
            <w:r w:rsidR="003F6F0E">
              <w:rPr>
                <w:sz w:val="16"/>
                <w:szCs w:val="16"/>
              </w:rPr>
              <w:t>…………………….</w:t>
            </w:r>
            <w:r w:rsidR="005007CD">
              <w:rPr>
                <w:sz w:val="16"/>
                <w:szCs w:val="16"/>
              </w:rPr>
              <w:t>….</w:t>
            </w:r>
            <w:r w:rsidR="00AC5302">
              <w:rPr>
                <w:sz w:val="16"/>
                <w:szCs w:val="16"/>
              </w:rPr>
              <w:t>………………………</w:t>
            </w:r>
            <w:r w:rsidR="00AC5302" w:rsidRPr="00582090">
              <w:rPr>
                <w:sz w:val="16"/>
                <w:szCs w:val="16"/>
              </w:rPr>
              <w:t>…………………</w:t>
            </w:r>
            <w:r w:rsidR="0022146E">
              <w:rPr>
                <w:sz w:val="16"/>
                <w:szCs w:val="16"/>
              </w:rPr>
              <w:t>.</w:t>
            </w:r>
            <w:r w:rsidR="00AC5302" w:rsidRPr="00582090">
              <w:rPr>
                <w:sz w:val="16"/>
                <w:szCs w:val="16"/>
              </w:rPr>
              <w:t>;  l</w:t>
            </w:r>
            <w:r w:rsidR="00AC5302">
              <w:rPr>
                <w:sz w:val="16"/>
                <w:szCs w:val="16"/>
              </w:rPr>
              <w:t xml:space="preserve">iczba godzin </w:t>
            </w:r>
            <w:r w:rsidR="005007CD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 xml:space="preserve">     </w:t>
            </w:r>
            <w:r w:rsidR="00AC5302" w:rsidRPr="00582090">
              <w:rPr>
                <w:sz w:val="16"/>
                <w:szCs w:val="16"/>
              </w:rPr>
              <w:t xml:space="preserve">;  </w:t>
            </w:r>
          </w:p>
          <w:p w:rsidR="00AC5302" w:rsidRPr="00BD2417" w:rsidRDefault="00AC5302" w:rsidP="00AC530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w:rsidR="00AC5302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35B7" w:rsidRPr="00D25522" w:rsidRDefault="00F435B7" w:rsidP="00F435B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Zajęcia są realizowane wyłącznie w formie seminarium.</w:t>
            </w:r>
          </w:p>
          <w:p w:rsidR="00F435B7" w:rsidRPr="002660AD" w:rsidRDefault="00F435B7" w:rsidP="00F435B7">
            <w:pPr>
              <w:pStyle w:val="Tekstpodstawowy"/>
              <w:spacing w:after="0"/>
              <w:jc w:val="both"/>
              <w:rPr>
                <w:rStyle w:val="naglw"/>
                <w:b w:val="0"/>
                <w:iCs/>
                <w:sz w:val="16"/>
                <w:szCs w:val="16"/>
              </w:rPr>
            </w:pPr>
            <w:r>
              <w:rPr>
                <w:rStyle w:val="naglw"/>
                <w:b w:val="0"/>
                <w:iCs/>
                <w:sz w:val="16"/>
                <w:szCs w:val="16"/>
              </w:rPr>
              <w:t>S</w:t>
            </w:r>
            <w:r w:rsidRPr="002660AD">
              <w:rPr>
                <w:rStyle w:val="naglw"/>
                <w:b w:val="0"/>
                <w:iCs/>
                <w:sz w:val="16"/>
                <w:szCs w:val="16"/>
              </w:rPr>
              <w:t xml:space="preserve">zacowanie błędów, realizacja badań, opracowanie wyników. Przetwarzanie i syntetyzowanie uzyskanych materiałów: </w:t>
            </w:r>
            <w:r>
              <w:rPr>
                <w:rStyle w:val="naglw"/>
                <w:b w:val="0"/>
                <w:iCs/>
                <w:sz w:val="16"/>
                <w:szCs w:val="16"/>
              </w:rPr>
              <w:t>modelowanie,</w:t>
            </w:r>
            <w:r w:rsidRPr="002660AD">
              <w:rPr>
                <w:rStyle w:val="naglw"/>
                <w:b w:val="0"/>
                <w:iCs/>
                <w:sz w:val="16"/>
                <w:szCs w:val="16"/>
              </w:rPr>
              <w:t xml:space="preserve"> analiza, </w:t>
            </w:r>
            <w:r>
              <w:rPr>
                <w:rStyle w:val="naglw"/>
                <w:b w:val="0"/>
                <w:iCs/>
                <w:sz w:val="16"/>
                <w:szCs w:val="16"/>
              </w:rPr>
              <w:t>wyjaśnianie,</w:t>
            </w:r>
            <w:r w:rsidRPr="002660AD">
              <w:rPr>
                <w:rStyle w:val="naglw"/>
                <w:b w:val="0"/>
                <w:iCs/>
                <w:sz w:val="16"/>
                <w:szCs w:val="16"/>
              </w:rPr>
              <w:t xml:space="preserve"> </w:t>
            </w:r>
            <w:r>
              <w:rPr>
                <w:rStyle w:val="naglw"/>
                <w:b w:val="0"/>
                <w:iCs/>
                <w:sz w:val="16"/>
                <w:szCs w:val="16"/>
              </w:rPr>
              <w:t xml:space="preserve">dyskusja wyników badań, </w:t>
            </w:r>
            <w:r w:rsidRPr="002660AD">
              <w:rPr>
                <w:rStyle w:val="naglw"/>
                <w:b w:val="0"/>
                <w:iCs/>
                <w:sz w:val="16"/>
                <w:szCs w:val="16"/>
              </w:rPr>
              <w:t xml:space="preserve">synteza, </w:t>
            </w:r>
            <w:r>
              <w:rPr>
                <w:rStyle w:val="naglw"/>
                <w:b w:val="0"/>
                <w:iCs/>
                <w:sz w:val="16"/>
                <w:szCs w:val="16"/>
              </w:rPr>
              <w:t xml:space="preserve">podsumowanie pracy, </w:t>
            </w:r>
            <w:r w:rsidRPr="002660AD">
              <w:rPr>
                <w:rStyle w:val="naglw"/>
                <w:b w:val="0"/>
                <w:iCs/>
                <w:sz w:val="16"/>
                <w:szCs w:val="16"/>
              </w:rPr>
              <w:t>wniosko</w:t>
            </w:r>
            <w:r>
              <w:rPr>
                <w:rStyle w:val="naglw"/>
                <w:b w:val="0"/>
                <w:iCs/>
                <w:sz w:val="16"/>
                <w:szCs w:val="16"/>
              </w:rPr>
              <w:t>wanie.</w:t>
            </w:r>
          </w:p>
          <w:p w:rsidR="001B271E" w:rsidRPr="007548FA" w:rsidRDefault="00F435B7" w:rsidP="00F435B7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2660AD">
              <w:rPr>
                <w:rStyle w:val="naglw"/>
                <w:rFonts w:ascii="Arial" w:hAnsi="Arial" w:cs="Arial"/>
                <w:iCs/>
                <w:sz w:val="16"/>
                <w:szCs w:val="16"/>
              </w:rPr>
              <w:t>Opracowywanie pracy dyplomowej: szczegółowa struktura pracy, opracowywanie tabel, ilustracje, wzory matematyczne, stosowanie jednostek i oznaczeń, pisanie tekstu. Przyg</w:t>
            </w:r>
            <w:r>
              <w:rPr>
                <w:rStyle w:val="naglw"/>
                <w:rFonts w:ascii="Arial" w:hAnsi="Arial" w:cs="Arial"/>
                <w:iCs/>
                <w:sz w:val="16"/>
                <w:szCs w:val="16"/>
              </w:rPr>
              <w:t>otowanie referatu i prezentacji</w:t>
            </w:r>
            <w:r w:rsidRPr="002660AD">
              <w:rPr>
                <w:rStyle w:val="naglw"/>
                <w:rFonts w:ascii="Arial" w:hAnsi="Arial" w:cs="Arial"/>
                <w:iCs/>
                <w:sz w:val="16"/>
                <w:szCs w:val="16"/>
              </w:rPr>
              <w:t>.</w:t>
            </w:r>
          </w:p>
        </w:tc>
      </w:tr>
      <w:tr w:rsidR="00AC5302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AC5302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31833" w:rsidRPr="007548FA" w:rsidRDefault="0074483E" w:rsidP="00F435B7">
            <w:pPr>
              <w:spacing w:line="240" w:lineRule="auto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7548FA">
              <w:rPr>
                <w:rFonts w:ascii="Calibri" w:hAnsi="Calibri" w:cs="Calibri"/>
                <w:sz w:val="16"/>
                <w:szCs w:val="16"/>
              </w:rPr>
              <w:t xml:space="preserve">Informatyka, </w:t>
            </w:r>
            <w:r w:rsidR="00F435B7">
              <w:rPr>
                <w:rFonts w:cstheme="minorHAnsi"/>
                <w:sz w:val="16"/>
                <w:szCs w:val="16"/>
              </w:rPr>
              <w:t xml:space="preserve">Statystyka. </w:t>
            </w:r>
            <w:r w:rsidR="001B271E" w:rsidRPr="001B271E">
              <w:rPr>
                <w:rFonts w:cstheme="minorHAnsi"/>
                <w:sz w:val="16"/>
                <w:szCs w:val="16"/>
              </w:rPr>
              <w:t>Student ma wiedzę i umiejętności oraz kompetencje społeczne z zakresu</w:t>
            </w:r>
            <w:r w:rsidR="001B271E" w:rsidRPr="001B271E">
              <w:rPr>
                <w:rFonts w:cstheme="minorHAnsi"/>
                <w:snapToGrid w:val="0"/>
                <w:sz w:val="16"/>
                <w:szCs w:val="16"/>
              </w:rPr>
              <w:t xml:space="preserve"> odnawialnych źródeł energii.</w:t>
            </w:r>
          </w:p>
        </w:tc>
      </w:tr>
      <w:tr w:rsidR="00AC5302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AC5302" w:rsidRPr="00582090" w:rsidRDefault="00AC5302" w:rsidP="00AC53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AC5302" w:rsidRPr="00F435B7" w:rsidRDefault="00AC5302" w:rsidP="001B271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435B7">
              <w:rPr>
                <w:rFonts w:cstheme="minorHAnsi"/>
                <w:sz w:val="16"/>
                <w:szCs w:val="16"/>
              </w:rPr>
              <w:t>Wiedza:</w:t>
            </w:r>
          </w:p>
          <w:p w:rsidR="003E7CC4" w:rsidRPr="00F435B7" w:rsidRDefault="00C37F7F" w:rsidP="00BD62E3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435B7">
              <w:rPr>
                <w:rFonts w:cstheme="minorHAnsi"/>
                <w:sz w:val="16"/>
                <w:szCs w:val="16"/>
              </w:rPr>
              <w:t xml:space="preserve">01 – student </w:t>
            </w:r>
            <w:r w:rsidR="00BD62E3" w:rsidRPr="00F435B7">
              <w:rPr>
                <w:rFonts w:cstheme="minorHAnsi"/>
                <w:sz w:val="16"/>
                <w:szCs w:val="16"/>
              </w:rPr>
              <w:t>zna wymagania stawiane pracy dyplomowej inżynierskiej i ma podstawową wiedzę z zakresu problematyki przygotowywanej pracy dyplomowej</w:t>
            </w:r>
          </w:p>
        </w:tc>
        <w:tc>
          <w:tcPr>
            <w:tcW w:w="2680" w:type="dxa"/>
            <w:gridSpan w:val="3"/>
          </w:tcPr>
          <w:p w:rsidR="00AC5302" w:rsidRPr="00F435B7" w:rsidRDefault="00AC5302" w:rsidP="001B271E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435B7">
              <w:rPr>
                <w:rFonts w:cstheme="minorHAnsi"/>
                <w:sz w:val="16"/>
                <w:szCs w:val="16"/>
              </w:rPr>
              <w:t>Umiejętności:</w:t>
            </w:r>
          </w:p>
          <w:p w:rsidR="00F435B7" w:rsidRPr="00F435B7" w:rsidRDefault="00F435B7" w:rsidP="00F435B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435B7">
              <w:rPr>
                <w:rFonts w:cstheme="minorHAnsi"/>
                <w:sz w:val="16"/>
                <w:szCs w:val="16"/>
              </w:rPr>
              <w:t xml:space="preserve">01 – potrafi </w:t>
            </w:r>
            <w:r w:rsidRPr="00F435B7">
              <w:rPr>
                <w:rStyle w:val="FontStyle50"/>
                <w:rFonts w:asciiTheme="minorHAnsi" w:hAnsiTheme="minorHAnsi" w:cstheme="minorHAnsi"/>
                <w:sz w:val="16"/>
                <w:szCs w:val="16"/>
              </w:rPr>
              <w:t>odpowiednio określić priorytety służące realizacji określonego przez siebie lub innych zadania</w:t>
            </w:r>
            <w:r w:rsidRPr="00F435B7">
              <w:rPr>
                <w:rFonts w:cstheme="minorHAnsi"/>
                <w:sz w:val="16"/>
                <w:szCs w:val="16"/>
              </w:rPr>
              <w:t xml:space="preserve"> oraz potrafi prawidłowo dobrać sposób prezentowania wyników badań</w:t>
            </w:r>
          </w:p>
          <w:p w:rsidR="001B271E" w:rsidRPr="00F435B7" w:rsidRDefault="00F435B7" w:rsidP="00F435B7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435B7">
              <w:rPr>
                <w:rFonts w:cstheme="minorHAnsi"/>
                <w:sz w:val="16"/>
                <w:szCs w:val="16"/>
              </w:rPr>
              <w:t>02 – potrafi prawidłowo zinterpretować własne wyniki badań i przedyskutować z innymi wynikami - dostępnymi w literaturze oraz potrafi dokonać syntezy i podsumowania oraz potrafi sformułować wnioski</w:t>
            </w:r>
          </w:p>
        </w:tc>
        <w:tc>
          <w:tcPr>
            <w:tcW w:w="2520" w:type="dxa"/>
            <w:gridSpan w:val="4"/>
          </w:tcPr>
          <w:p w:rsidR="00AC5302" w:rsidRPr="00F435B7" w:rsidRDefault="00AC5302" w:rsidP="001B271E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F435B7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4057BD" w:rsidRPr="00F435B7" w:rsidRDefault="004057BD" w:rsidP="00455ED0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F435B7">
              <w:rPr>
                <w:rFonts w:cstheme="minorHAnsi"/>
                <w:sz w:val="16"/>
                <w:szCs w:val="16"/>
              </w:rPr>
              <w:t xml:space="preserve">01 – </w:t>
            </w:r>
            <w:r w:rsidR="00BD62E3" w:rsidRPr="00F435B7">
              <w:rPr>
                <w:rFonts w:cstheme="minorHAnsi"/>
                <w:sz w:val="16"/>
                <w:szCs w:val="16"/>
              </w:rPr>
              <w:t>posiada umiejętności pracy indywidualnej i samodzielnego rozwiązywania zadań z zakresu problematyki pracy dyplomowej inżynierskiej oraz samokształcenia i samodoskonalenia</w:t>
            </w:r>
          </w:p>
        </w:tc>
      </w:tr>
      <w:tr w:rsidR="00F435B7" w:rsidTr="00B04FBB">
        <w:trPr>
          <w:trHeight w:val="463"/>
        </w:trPr>
        <w:tc>
          <w:tcPr>
            <w:tcW w:w="2480" w:type="dxa"/>
            <w:gridSpan w:val="2"/>
            <w:vAlign w:val="center"/>
          </w:tcPr>
          <w:p w:rsidR="00F435B7" w:rsidRPr="00582090" w:rsidRDefault="00F435B7" w:rsidP="00F435B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F435B7" w:rsidRDefault="00F435B7" w:rsidP="00F435B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aktywności studenta w trakcie zajęć, udział w dyskusji zdefiniowanego problemu,</w:t>
            </w:r>
          </w:p>
          <w:p w:rsidR="00F435B7" w:rsidRPr="00DA679B" w:rsidRDefault="00F435B7" w:rsidP="00F435B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wystąpień i prezentacja referatu w trakcie zajęć, ocena opracowania wyników i ich dyskusji, syntezy i podsumowania oraz sformułowanych wniosków</w:t>
            </w:r>
          </w:p>
        </w:tc>
      </w:tr>
      <w:tr w:rsidR="00F435B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F435B7" w:rsidRPr="00582090" w:rsidRDefault="00F435B7" w:rsidP="00F435B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F435B7" w:rsidRPr="00DA679B" w:rsidRDefault="00F435B7" w:rsidP="00F435B7">
            <w:pPr>
              <w:spacing w:line="240" w:lineRule="auto"/>
              <w:jc w:val="both"/>
            </w:pPr>
            <w:r w:rsidRPr="67080BB4">
              <w:rPr>
                <w:rFonts w:ascii="Arial" w:eastAsia="Arial" w:hAnsi="Arial" w:cs="Arial"/>
                <w:sz w:val="16"/>
                <w:szCs w:val="16"/>
              </w:rPr>
              <w:t>Imienne karty oceny studenta, złożony referat w formie elektronicznej, przygotowany w programie PowerPoint.</w:t>
            </w:r>
          </w:p>
        </w:tc>
      </w:tr>
      <w:tr w:rsidR="00F435B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F435B7" w:rsidRDefault="00F435B7" w:rsidP="00F435B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F435B7" w:rsidRPr="00582090" w:rsidRDefault="00F435B7" w:rsidP="00F435B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F435B7" w:rsidRDefault="00F435B7" w:rsidP="00F435B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aktywności studenta w trakcie zajęć, udział w dyskusji zdefiniowanego problemu; 20%</w:t>
            </w:r>
          </w:p>
          <w:p w:rsidR="00F435B7" w:rsidRPr="00DA679B" w:rsidRDefault="00F435B7" w:rsidP="00F435B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 wystąpień i prezentacja referatu w trakcie zajęć,  ocena opracowania wyników i ich dyskusji, syntezy i podsumowania oraz sformułowanych wniosków; 80%</w:t>
            </w:r>
          </w:p>
        </w:tc>
      </w:tr>
      <w:tr w:rsidR="00F435B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F435B7" w:rsidRPr="00582090" w:rsidRDefault="00F435B7" w:rsidP="00F435B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F435B7" w:rsidRPr="00DA679B" w:rsidRDefault="00F435B7" w:rsidP="00F435B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Seminaria </w:t>
            </w:r>
            <w:r w:rsidRPr="00DA679B">
              <w:rPr>
                <w:rFonts w:ascii="Arial" w:hAnsi="Arial" w:cs="Arial"/>
                <w:sz w:val="16"/>
                <w:szCs w:val="16"/>
              </w:rPr>
              <w:t>są realizowane w sali dydaktycznej</w:t>
            </w:r>
            <w:r>
              <w:rPr>
                <w:rFonts w:ascii="Arial" w:hAnsi="Arial" w:cs="Arial"/>
                <w:sz w:val="16"/>
                <w:szCs w:val="16"/>
              </w:rPr>
              <w:t xml:space="preserve"> ze s</w:t>
            </w:r>
            <w:r w:rsidRPr="00DA679B">
              <w:rPr>
                <w:rFonts w:ascii="Arial" w:hAnsi="Arial" w:cs="Arial"/>
                <w:sz w:val="16"/>
                <w:szCs w:val="16"/>
              </w:rPr>
              <w:t>przętem multimedialnym.</w:t>
            </w:r>
          </w:p>
        </w:tc>
      </w:tr>
      <w:tr w:rsidR="00AC5302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AC5302" w:rsidRPr="007548FA" w:rsidRDefault="00AC5302" w:rsidP="007548F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Literatura podstawowa i uzupełniająca:</w:t>
            </w:r>
          </w:p>
          <w:p w:rsidR="00C37F7F" w:rsidRPr="007548FA" w:rsidRDefault="00C37F7F" w:rsidP="007548FA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cstheme="minorHAnsi"/>
                <w:sz w:val="16"/>
                <w:szCs w:val="16"/>
              </w:rPr>
              <w:t>a) podstawowa</w:t>
            </w:r>
          </w:p>
          <w:p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7548FA">
              <w:rPr>
                <w:rFonts w:eastAsia="Arial" w:cstheme="minorHAnsi"/>
                <w:sz w:val="16"/>
                <w:szCs w:val="16"/>
              </w:rPr>
              <w:t xml:space="preserve">1. </w:t>
            </w:r>
            <w:proofErr w:type="spellStart"/>
            <w:r w:rsidRPr="007548FA">
              <w:rPr>
                <w:rFonts w:eastAsia="Arial" w:cstheme="minorHAnsi"/>
                <w:sz w:val="16"/>
                <w:szCs w:val="16"/>
              </w:rPr>
              <w:t>Taranenko</w:t>
            </w:r>
            <w:proofErr w:type="spellEnd"/>
            <w:r w:rsidRPr="007548FA">
              <w:rPr>
                <w:rFonts w:eastAsia="Arial" w:cstheme="minorHAnsi"/>
                <w:sz w:val="16"/>
                <w:szCs w:val="16"/>
              </w:rPr>
              <w:t xml:space="preserve"> W., </w:t>
            </w:r>
            <w:proofErr w:type="spellStart"/>
            <w:r w:rsidRPr="007548FA">
              <w:rPr>
                <w:rFonts w:eastAsia="Arial" w:cstheme="minorHAnsi"/>
                <w:sz w:val="16"/>
                <w:szCs w:val="16"/>
              </w:rPr>
              <w:t>Świć</w:t>
            </w:r>
            <w:proofErr w:type="spellEnd"/>
            <w:r w:rsidRPr="007548FA">
              <w:rPr>
                <w:rFonts w:eastAsia="Arial" w:cstheme="minorHAnsi"/>
                <w:sz w:val="16"/>
                <w:szCs w:val="16"/>
              </w:rPr>
              <w:t xml:space="preserve"> A., Zubrzycki J. Metodyka opracowania prac inżynierskich i magisterskich. Lublin 2007 (online, Internet)</w:t>
            </w:r>
            <w:r w:rsidRPr="007548FA">
              <w:rPr>
                <w:rFonts w:cstheme="minorHAnsi"/>
                <w:sz w:val="16"/>
                <w:szCs w:val="16"/>
              </w:rPr>
              <w:t xml:space="preserve"> </w:t>
            </w:r>
          </w:p>
          <w:p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</w:rPr>
            </w:pPr>
            <w:r w:rsidRPr="007548FA">
              <w:rPr>
                <w:rFonts w:eastAsia="Arial" w:cstheme="minorHAnsi"/>
                <w:sz w:val="16"/>
                <w:szCs w:val="16"/>
              </w:rPr>
              <w:t>2. Walczak A. Poradnik edytorski prac dyplomowych. Szczecin 2012 (online, Internet)</w:t>
            </w:r>
          </w:p>
          <w:p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napToGrid w:val="0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3. </w:t>
            </w:r>
            <w:r w:rsidRPr="007548FA">
              <w:rPr>
                <w:rFonts w:cstheme="minorHAnsi"/>
                <w:sz w:val="16"/>
                <w:szCs w:val="16"/>
              </w:rPr>
              <w:t>Weiner J. 2000. Technika pisania i prezentowania przyrodniczych prac naukowych. Wyd. PWN Warszawa</w:t>
            </w:r>
          </w:p>
          <w:p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napToGrid w:val="0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4. </w:t>
            </w:r>
            <w:proofErr w:type="spellStart"/>
            <w:r w:rsidRPr="007548FA">
              <w:rPr>
                <w:rFonts w:cstheme="minorHAnsi"/>
                <w:sz w:val="16"/>
                <w:szCs w:val="16"/>
              </w:rPr>
              <w:t>Woyke</w:t>
            </w:r>
            <w:proofErr w:type="spellEnd"/>
            <w:r w:rsidRPr="007548FA">
              <w:rPr>
                <w:rFonts w:cstheme="minorHAnsi"/>
                <w:sz w:val="16"/>
                <w:szCs w:val="16"/>
              </w:rPr>
              <w:t xml:space="preserve"> J. 1986. Poradnik pisania przyrodniczych prac magisterskich i doktorskich oraz wygłaszania referatów naukowych.  Wyd. SGGW, Warszawa</w:t>
            </w:r>
            <w:r w:rsidRPr="007548FA">
              <w:rPr>
                <w:rFonts w:cstheme="minorHAnsi"/>
                <w:snapToGrid w:val="0"/>
                <w:sz w:val="16"/>
                <w:szCs w:val="16"/>
              </w:rPr>
              <w:t>.</w:t>
            </w:r>
          </w:p>
          <w:p w:rsidR="00C37F7F" w:rsidRPr="007548FA" w:rsidRDefault="00C37F7F" w:rsidP="007548FA">
            <w:pPr>
              <w:spacing w:line="240" w:lineRule="auto"/>
              <w:jc w:val="both"/>
              <w:rPr>
                <w:rFonts w:cstheme="minorHAnsi"/>
                <w:snapToGrid w:val="0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>b) uzupełniająca</w:t>
            </w:r>
          </w:p>
          <w:p w:rsidR="00AC5302" w:rsidRPr="008B5E9E" w:rsidRDefault="00C37F7F" w:rsidP="007548F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5. </w:t>
            </w:r>
            <w:r w:rsidRPr="007548FA">
              <w:rPr>
                <w:rFonts w:cstheme="minorHAnsi"/>
                <w:sz w:val="16"/>
                <w:szCs w:val="16"/>
              </w:rPr>
              <w:t>Dobre praktyki w procedurach recenzyjnych w nauce</w:t>
            </w:r>
            <w:r w:rsidRPr="007548FA">
              <w:rPr>
                <w:rFonts w:cstheme="minorHAnsi"/>
                <w:snapToGrid w:val="0"/>
                <w:sz w:val="16"/>
                <w:szCs w:val="16"/>
              </w:rPr>
              <w:t xml:space="preserve">. 2011. </w:t>
            </w:r>
            <w:proofErr w:type="spellStart"/>
            <w:r w:rsidRPr="007548FA">
              <w:rPr>
                <w:rFonts w:cstheme="minorHAnsi"/>
                <w:snapToGrid w:val="0"/>
                <w:sz w:val="16"/>
                <w:szCs w:val="16"/>
              </w:rPr>
              <w:t>MNiSW</w:t>
            </w:r>
            <w:proofErr w:type="spellEnd"/>
            <w:r w:rsidRPr="007548FA">
              <w:rPr>
                <w:rFonts w:cstheme="minorHAnsi"/>
                <w:snapToGrid w:val="0"/>
                <w:sz w:val="16"/>
                <w:szCs w:val="16"/>
              </w:rPr>
              <w:t>, Warszawa.</w:t>
            </w:r>
          </w:p>
        </w:tc>
      </w:tr>
      <w:tr w:rsidR="00AC5302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94C2B" w:rsidRPr="00794C2B" w:rsidRDefault="00AC5302" w:rsidP="00794C2B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  <w:r w:rsidR="00C66375">
              <w:rPr>
                <w:sz w:val="16"/>
                <w:szCs w:val="16"/>
              </w:rPr>
              <w:t xml:space="preserve">: </w:t>
            </w:r>
          </w:p>
          <w:p w:rsidR="00AC5302" w:rsidRPr="00273A2A" w:rsidRDefault="00794C2B" w:rsidP="00794C2B">
            <w:pPr>
              <w:spacing w:line="240" w:lineRule="auto"/>
              <w:rPr>
                <w:sz w:val="16"/>
                <w:szCs w:val="16"/>
              </w:rPr>
            </w:pPr>
            <w:r w:rsidRPr="00794C2B">
              <w:rPr>
                <w:rFonts w:cs="Arial"/>
                <w:sz w:val="16"/>
                <w:szCs w:val="16"/>
              </w:rPr>
              <w:t>Student może uczestniczyć co tydzień z 1 h konsultacji</w:t>
            </w:r>
            <w:r w:rsidR="0000321C">
              <w:rPr>
                <w:rFonts w:cs="Arial"/>
                <w:sz w:val="16"/>
                <w:szCs w:val="16"/>
              </w:rPr>
              <w:t xml:space="preserve"> w każdą środę i czwartek w godz. 13-14</w:t>
            </w:r>
            <w:r w:rsidRPr="00794C2B">
              <w:rPr>
                <w:rFonts w:cs="Arial"/>
                <w:sz w:val="16"/>
                <w:szCs w:val="16"/>
              </w:rPr>
              <w:t>.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lastRenderedPageBreak/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C37F7F" w:rsidP="00BD62E3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4</w:t>
            </w:r>
            <w:r w:rsidR="00BD62E3">
              <w:rPr>
                <w:rFonts w:cs="Arial"/>
                <w:b/>
                <w:color w:val="000000"/>
                <w:sz w:val="20"/>
                <w:szCs w:val="20"/>
              </w:rPr>
              <w:t>7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794C2B" w:rsidP="001B271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</w:t>
            </w:r>
            <w:r w:rsidR="001B271E">
              <w:rPr>
                <w:b/>
                <w:bCs/>
                <w:sz w:val="20"/>
                <w:szCs w:val="20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  <w:tr w:rsidR="00F435B7" w:rsidRPr="00A87261" w:rsidTr="006478A0">
        <w:trPr>
          <w:trHeight w:val="476"/>
        </w:trPr>
        <w:tc>
          <w:tcPr>
            <w:tcW w:w="9070" w:type="dxa"/>
            <w:vAlign w:val="center"/>
          </w:tcPr>
          <w:p w:rsidR="00F435B7" w:rsidRDefault="00F435B7" w:rsidP="00F435B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Łączna liczba punktów ECTS, którą student uzyskuje w ramach zajęć o charakterze praktycznym, takich jak zajęcia laboratoryjne, projektowe, itp.:</w:t>
            </w:r>
          </w:p>
        </w:tc>
        <w:tc>
          <w:tcPr>
            <w:tcW w:w="1440" w:type="dxa"/>
            <w:vAlign w:val="center"/>
          </w:tcPr>
          <w:p w:rsidR="00F435B7" w:rsidRDefault="00F435B7" w:rsidP="001B27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  <w:r w:rsidR="001B271E">
              <w:rPr>
                <w:bCs/>
                <w:color w:val="A6A6A6"/>
                <w:sz w:val="18"/>
                <w:szCs w:val="18"/>
              </w:rPr>
              <w:t>1</w:t>
            </w:r>
          </w:p>
        </w:tc>
        <w:tc>
          <w:tcPr>
            <w:tcW w:w="4563" w:type="dxa"/>
          </w:tcPr>
          <w:p w:rsidR="0093211F" w:rsidRPr="001B271E" w:rsidRDefault="0049163E" w:rsidP="001B271E">
            <w:pPr>
              <w:spacing w:line="240" w:lineRule="auto"/>
              <w:rPr>
                <w:rFonts w:cstheme="minorHAnsi"/>
                <w:bCs/>
                <w:sz w:val="18"/>
                <w:szCs w:val="18"/>
              </w:rPr>
            </w:pPr>
            <w:r w:rsidRPr="001B271E">
              <w:rPr>
                <w:rFonts w:cstheme="minorHAnsi"/>
                <w:sz w:val="16"/>
                <w:szCs w:val="16"/>
              </w:rPr>
              <w:t xml:space="preserve">01 – </w:t>
            </w:r>
            <w:r w:rsidR="004057BD" w:rsidRPr="001B271E">
              <w:rPr>
                <w:rFonts w:cstheme="minorHAnsi"/>
                <w:sz w:val="16"/>
                <w:szCs w:val="16"/>
              </w:rPr>
              <w:t xml:space="preserve">student </w:t>
            </w:r>
            <w:r w:rsidR="00BD62E3" w:rsidRPr="00EF403F">
              <w:rPr>
                <w:rFonts w:cstheme="minorHAnsi"/>
                <w:sz w:val="16"/>
                <w:szCs w:val="16"/>
              </w:rPr>
              <w:t>zna wymagania stawiane pracy dyplomowej inżynierskiej i ma podstawową wiedzę z zakresu problematyki przygotowywanej pracy dyplomowej</w:t>
            </w:r>
          </w:p>
        </w:tc>
        <w:tc>
          <w:tcPr>
            <w:tcW w:w="3001" w:type="dxa"/>
          </w:tcPr>
          <w:p w:rsidR="0093211F" w:rsidRDefault="001A61C7" w:rsidP="00BC295F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K_</w:t>
            </w:r>
            <w:r w:rsidR="001B271E">
              <w:rPr>
                <w:sz w:val="18"/>
                <w:szCs w:val="18"/>
              </w:rPr>
              <w:t>W</w:t>
            </w:r>
            <w:r w:rsidR="005007CD">
              <w:rPr>
                <w:sz w:val="18"/>
                <w:szCs w:val="18"/>
              </w:rPr>
              <w:t>0</w:t>
            </w:r>
            <w:r w:rsidR="001B271E">
              <w:rPr>
                <w:sz w:val="18"/>
                <w:szCs w:val="18"/>
              </w:rPr>
              <w:t>1</w:t>
            </w:r>
          </w:p>
          <w:p w:rsidR="008B6A90" w:rsidRPr="00273A2A" w:rsidRDefault="008B6A90" w:rsidP="00BC29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="0093211F" w:rsidRPr="00273A2A" w:rsidRDefault="004057BD" w:rsidP="006478A0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</w:t>
            </w:r>
          </w:p>
        </w:tc>
      </w:tr>
      <w:tr w:rsidR="00C8399A" w:rsidRPr="00FB1C10" w:rsidTr="0093211F">
        <w:tc>
          <w:tcPr>
            <w:tcW w:w="1547" w:type="dxa"/>
          </w:tcPr>
          <w:p w:rsidR="00C8399A" w:rsidRPr="00BD2417" w:rsidRDefault="00C8399A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  <w:r w:rsidR="001B271E">
              <w:rPr>
                <w:bCs/>
                <w:color w:val="A6A6A6"/>
                <w:sz w:val="18"/>
                <w:szCs w:val="18"/>
              </w:rPr>
              <w:t xml:space="preserve"> 1</w:t>
            </w:r>
          </w:p>
        </w:tc>
        <w:tc>
          <w:tcPr>
            <w:tcW w:w="4563" w:type="dxa"/>
          </w:tcPr>
          <w:p w:rsidR="00C8399A" w:rsidRPr="001B271E" w:rsidRDefault="00F435B7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435B7">
              <w:rPr>
                <w:rFonts w:cstheme="minorHAnsi"/>
                <w:sz w:val="16"/>
                <w:szCs w:val="16"/>
              </w:rPr>
              <w:t xml:space="preserve">01 – potrafi </w:t>
            </w:r>
            <w:r w:rsidRPr="00F435B7">
              <w:rPr>
                <w:rStyle w:val="FontStyle50"/>
                <w:rFonts w:asciiTheme="minorHAnsi" w:hAnsiTheme="minorHAnsi" w:cstheme="minorHAnsi"/>
                <w:sz w:val="16"/>
                <w:szCs w:val="16"/>
              </w:rPr>
              <w:t>odpowiednio określić priorytety służące realizacji określonego przez siebie lub innych zadania</w:t>
            </w:r>
            <w:r w:rsidRPr="00F435B7">
              <w:rPr>
                <w:rFonts w:cstheme="minorHAnsi"/>
                <w:sz w:val="16"/>
                <w:szCs w:val="16"/>
              </w:rPr>
              <w:t xml:space="preserve"> oraz potrafi prawidłowo dobrać sposób prezentowania wyników badań</w:t>
            </w:r>
          </w:p>
        </w:tc>
        <w:tc>
          <w:tcPr>
            <w:tcW w:w="3001" w:type="dxa"/>
          </w:tcPr>
          <w:p w:rsidR="00C8399A" w:rsidRPr="00273A2A" w:rsidRDefault="00C8399A" w:rsidP="00BD62E3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4057BD">
              <w:rPr>
                <w:sz w:val="18"/>
                <w:szCs w:val="18"/>
              </w:rPr>
              <w:t>U</w:t>
            </w:r>
            <w:r w:rsidR="00BD62E3">
              <w:rPr>
                <w:sz w:val="18"/>
                <w:szCs w:val="18"/>
              </w:rPr>
              <w:t>16</w:t>
            </w:r>
          </w:p>
        </w:tc>
        <w:tc>
          <w:tcPr>
            <w:tcW w:w="1381" w:type="dxa"/>
          </w:tcPr>
          <w:p w:rsidR="00C8399A" w:rsidRPr="00273A2A" w:rsidRDefault="00C8399A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1B271E" w:rsidRPr="00FB1C10" w:rsidTr="00642439">
        <w:tc>
          <w:tcPr>
            <w:tcW w:w="1547" w:type="dxa"/>
          </w:tcPr>
          <w:p w:rsidR="001B271E" w:rsidRPr="00BD2417" w:rsidRDefault="001B271E" w:rsidP="00642439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- 2</w:t>
            </w:r>
          </w:p>
        </w:tc>
        <w:tc>
          <w:tcPr>
            <w:tcW w:w="4563" w:type="dxa"/>
          </w:tcPr>
          <w:p w:rsidR="001B271E" w:rsidRPr="001B271E" w:rsidRDefault="00F435B7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F435B7">
              <w:rPr>
                <w:rFonts w:cstheme="minorHAnsi"/>
                <w:sz w:val="16"/>
                <w:szCs w:val="16"/>
              </w:rPr>
              <w:t>02 – potrafi prawidłowo zinterpretować własne wyniki badań i przedyskutować z innymi wynikami - dostępnymi w literaturze oraz potrafi dokonać syntezy i podsumowania oraz potrafi sformułować wnioski</w:t>
            </w:r>
          </w:p>
        </w:tc>
        <w:tc>
          <w:tcPr>
            <w:tcW w:w="3001" w:type="dxa"/>
          </w:tcPr>
          <w:p w:rsidR="001B271E" w:rsidRPr="00273A2A" w:rsidRDefault="001B271E" w:rsidP="00BD62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K_U1</w:t>
            </w:r>
            <w:r w:rsidR="00BD62E3">
              <w:rPr>
                <w:sz w:val="18"/>
                <w:szCs w:val="18"/>
              </w:rPr>
              <w:t>7</w:t>
            </w:r>
          </w:p>
        </w:tc>
        <w:tc>
          <w:tcPr>
            <w:tcW w:w="1381" w:type="dxa"/>
          </w:tcPr>
          <w:p w:rsidR="001B271E" w:rsidRPr="00273A2A" w:rsidRDefault="001B271E" w:rsidP="0064243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4D4CE4" w:rsidRPr="00FB1C10" w:rsidTr="0093211F">
        <w:tc>
          <w:tcPr>
            <w:tcW w:w="1547" w:type="dxa"/>
          </w:tcPr>
          <w:p w:rsidR="004D4CE4" w:rsidRDefault="004057BD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  <w:r w:rsidR="001B271E">
              <w:rPr>
                <w:bCs/>
                <w:color w:val="A6A6A6"/>
                <w:sz w:val="18"/>
                <w:szCs w:val="18"/>
              </w:rPr>
              <w:t xml:space="preserve"> 1</w:t>
            </w:r>
          </w:p>
        </w:tc>
        <w:tc>
          <w:tcPr>
            <w:tcW w:w="4563" w:type="dxa"/>
          </w:tcPr>
          <w:p w:rsidR="004D4CE4" w:rsidRPr="001B271E" w:rsidRDefault="004057BD" w:rsidP="001B271E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B271E">
              <w:rPr>
                <w:rFonts w:cstheme="minorHAnsi"/>
                <w:sz w:val="16"/>
                <w:szCs w:val="16"/>
              </w:rPr>
              <w:t>01</w:t>
            </w:r>
            <w:r w:rsidR="004D4CE4" w:rsidRPr="001B271E">
              <w:rPr>
                <w:rFonts w:cstheme="minorHAnsi"/>
                <w:sz w:val="16"/>
                <w:szCs w:val="16"/>
              </w:rPr>
              <w:t xml:space="preserve"> – student </w:t>
            </w:r>
            <w:r w:rsidR="00BD62E3" w:rsidRPr="00EF403F">
              <w:rPr>
                <w:rFonts w:cstheme="minorHAnsi"/>
                <w:sz w:val="16"/>
                <w:szCs w:val="16"/>
              </w:rPr>
              <w:t>posiada umiejętności pracy indywidualnej i samodzielnego rozwiązywania zadań z zakresu problematyki pracy dyplomowej inżynierskiej oraz samokształcenia i samodoskonalenia</w:t>
            </w:r>
          </w:p>
        </w:tc>
        <w:tc>
          <w:tcPr>
            <w:tcW w:w="3001" w:type="dxa"/>
          </w:tcPr>
          <w:p w:rsidR="004D4CE4" w:rsidRPr="00273A2A" w:rsidRDefault="004D4CE4" w:rsidP="00BD62E3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C37F7F">
              <w:rPr>
                <w:sz w:val="18"/>
                <w:szCs w:val="18"/>
              </w:rPr>
              <w:t>U1</w:t>
            </w:r>
            <w:r w:rsidR="00BD62E3">
              <w:rPr>
                <w:sz w:val="18"/>
                <w:szCs w:val="18"/>
              </w:rPr>
              <w:t>4</w:t>
            </w:r>
            <w:r w:rsidR="00C37F7F">
              <w:rPr>
                <w:sz w:val="18"/>
                <w:szCs w:val="18"/>
              </w:rPr>
              <w:t>, K_</w:t>
            </w:r>
            <w:r w:rsidR="00BD62E3">
              <w:rPr>
                <w:sz w:val="18"/>
                <w:szCs w:val="18"/>
              </w:rPr>
              <w:t>U</w:t>
            </w:r>
            <w:r w:rsidR="00C37F7F">
              <w:rPr>
                <w:sz w:val="18"/>
                <w:szCs w:val="18"/>
              </w:rPr>
              <w:t>0</w:t>
            </w:r>
            <w:r w:rsidR="00BD62E3">
              <w:rPr>
                <w:sz w:val="18"/>
                <w:szCs w:val="18"/>
              </w:rPr>
              <w:t>15</w:t>
            </w:r>
          </w:p>
        </w:tc>
        <w:tc>
          <w:tcPr>
            <w:tcW w:w="1381" w:type="dxa"/>
          </w:tcPr>
          <w:p w:rsidR="004D4CE4" w:rsidRDefault="004D4CE4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0321C"/>
    <w:rsid w:val="000631F6"/>
    <w:rsid w:val="00080897"/>
    <w:rsid w:val="000834BC"/>
    <w:rsid w:val="00093BAD"/>
    <w:rsid w:val="000C4232"/>
    <w:rsid w:val="0015655A"/>
    <w:rsid w:val="001801C5"/>
    <w:rsid w:val="001A61C7"/>
    <w:rsid w:val="001B271E"/>
    <w:rsid w:val="001E6DE2"/>
    <w:rsid w:val="00207BBF"/>
    <w:rsid w:val="0022146E"/>
    <w:rsid w:val="00273A2A"/>
    <w:rsid w:val="00337C22"/>
    <w:rsid w:val="00341D25"/>
    <w:rsid w:val="00346BB1"/>
    <w:rsid w:val="003569B1"/>
    <w:rsid w:val="0037084F"/>
    <w:rsid w:val="003736BA"/>
    <w:rsid w:val="003B680D"/>
    <w:rsid w:val="003E7CC4"/>
    <w:rsid w:val="003F6F0E"/>
    <w:rsid w:val="00400757"/>
    <w:rsid w:val="004057BD"/>
    <w:rsid w:val="00455ED0"/>
    <w:rsid w:val="0049163E"/>
    <w:rsid w:val="004976B9"/>
    <w:rsid w:val="004D4CE4"/>
    <w:rsid w:val="005007CD"/>
    <w:rsid w:val="005D3989"/>
    <w:rsid w:val="006C766B"/>
    <w:rsid w:val="006D2EE4"/>
    <w:rsid w:val="0072568B"/>
    <w:rsid w:val="00735A2F"/>
    <w:rsid w:val="0074483E"/>
    <w:rsid w:val="007548FA"/>
    <w:rsid w:val="00782816"/>
    <w:rsid w:val="00794C2B"/>
    <w:rsid w:val="007D736E"/>
    <w:rsid w:val="007E27C5"/>
    <w:rsid w:val="008B3744"/>
    <w:rsid w:val="008B5E9E"/>
    <w:rsid w:val="008B6A90"/>
    <w:rsid w:val="008F7E6F"/>
    <w:rsid w:val="0093211F"/>
    <w:rsid w:val="00965A2D"/>
    <w:rsid w:val="00966E0B"/>
    <w:rsid w:val="00A43564"/>
    <w:rsid w:val="00A44F97"/>
    <w:rsid w:val="00A46548"/>
    <w:rsid w:val="00A571F4"/>
    <w:rsid w:val="00A75E5E"/>
    <w:rsid w:val="00AC5302"/>
    <w:rsid w:val="00B04FBB"/>
    <w:rsid w:val="00B105D8"/>
    <w:rsid w:val="00B2721F"/>
    <w:rsid w:val="00BC295F"/>
    <w:rsid w:val="00BD62E3"/>
    <w:rsid w:val="00BE797B"/>
    <w:rsid w:val="00C37F7F"/>
    <w:rsid w:val="00C66375"/>
    <w:rsid w:val="00C8399A"/>
    <w:rsid w:val="00C934D6"/>
    <w:rsid w:val="00CD0414"/>
    <w:rsid w:val="00CD1C2B"/>
    <w:rsid w:val="00CF2E32"/>
    <w:rsid w:val="00CF68FD"/>
    <w:rsid w:val="00D10FC6"/>
    <w:rsid w:val="00D27753"/>
    <w:rsid w:val="00D31833"/>
    <w:rsid w:val="00DE36CC"/>
    <w:rsid w:val="00ED11F9"/>
    <w:rsid w:val="00F435B7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customStyle="1" w:styleId="shorttext">
    <w:name w:val="short_text"/>
    <w:basedOn w:val="Domylnaczcionkaakapitu"/>
    <w:rsid w:val="00D31833"/>
  </w:style>
  <w:style w:type="character" w:customStyle="1" w:styleId="hps">
    <w:name w:val="hps"/>
    <w:basedOn w:val="Domylnaczcionkaakapitu"/>
    <w:rsid w:val="00D31833"/>
  </w:style>
  <w:style w:type="character" w:customStyle="1" w:styleId="med1">
    <w:name w:val="med1"/>
    <w:rsid w:val="0074483E"/>
    <w:rPr>
      <w:rFonts w:cs="Times New Roman"/>
    </w:rPr>
  </w:style>
  <w:style w:type="character" w:customStyle="1" w:styleId="naglw">
    <w:name w:val="naglw"/>
    <w:rsid w:val="0074483E"/>
    <w:rPr>
      <w:rFonts w:cs="Times New Roman"/>
    </w:rPr>
  </w:style>
  <w:style w:type="paragraph" w:styleId="Tekstpodstawowy">
    <w:name w:val="Body Text"/>
    <w:basedOn w:val="Normalny"/>
    <w:link w:val="TekstpodstawowyZnak"/>
    <w:rsid w:val="0074483E"/>
    <w:pPr>
      <w:spacing w:after="12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4483E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FontStyle50">
    <w:name w:val="Font Style50"/>
    <w:rsid w:val="00C37F7F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character" w:customStyle="1" w:styleId="shorttext">
    <w:name w:val="short_text"/>
    <w:basedOn w:val="Domylnaczcionkaakapitu"/>
    <w:rsid w:val="00D31833"/>
  </w:style>
  <w:style w:type="character" w:customStyle="1" w:styleId="hps">
    <w:name w:val="hps"/>
    <w:basedOn w:val="Domylnaczcionkaakapitu"/>
    <w:rsid w:val="00D31833"/>
  </w:style>
  <w:style w:type="character" w:customStyle="1" w:styleId="med1">
    <w:name w:val="med1"/>
    <w:rsid w:val="0074483E"/>
    <w:rPr>
      <w:rFonts w:cs="Times New Roman"/>
    </w:rPr>
  </w:style>
  <w:style w:type="character" w:customStyle="1" w:styleId="naglw">
    <w:name w:val="naglw"/>
    <w:rsid w:val="0074483E"/>
    <w:rPr>
      <w:rFonts w:cs="Times New Roman"/>
    </w:rPr>
  </w:style>
  <w:style w:type="paragraph" w:styleId="Tekstpodstawowy">
    <w:name w:val="Body Text"/>
    <w:basedOn w:val="Normalny"/>
    <w:link w:val="TekstpodstawowyZnak"/>
    <w:rsid w:val="0074483E"/>
    <w:pPr>
      <w:spacing w:after="12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4483E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FontStyle50">
    <w:name w:val="Font Style50"/>
    <w:rsid w:val="00C37F7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822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SGGW</cp:lastModifiedBy>
  <cp:revision>2</cp:revision>
  <cp:lastPrinted>2019-03-08T11:27:00Z</cp:lastPrinted>
  <dcterms:created xsi:type="dcterms:W3CDTF">2021-11-08T10:59:00Z</dcterms:created>
  <dcterms:modified xsi:type="dcterms:W3CDTF">2021-11-08T10:59:00Z</dcterms:modified>
</cp:coreProperties>
</file>