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575"/>
        <w:gridCol w:w="976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1896151C" w14:paraId="6C0359EF" wp14:textId="77777777">
        <w:trPr>
          <w:trHeight w:val="405"/>
        </w:trPr>
        <w:tc>
          <w:tcPr>
            <w:tcW w:w="2638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664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D3405E" w14:paraId="37F229AD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Projektowanie Przyrodniczych Procesów Produkcyjnych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3116B3" w14:paraId="5FCD5EC4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BC46B6" w:rsidR="0075511C" w:rsidTr="1896151C" w14:paraId="2BE76CE0" wp14:textId="77777777">
        <w:trPr>
          <w:trHeight w:val="340"/>
        </w:trPr>
        <w:tc>
          <w:tcPr>
            <w:tcW w:w="2638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032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CC23DD" w:rsidR="0075511C" w:rsidP="0075511C" w:rsidRDefault="00D3405E" w14:paraId="54881BE2" wp14:textId="77777777">
            <w:pPr>
              <w:rPr>
                <w:rFonts w:cs="Arial"/>
                <w:bCs/>
                <w:sz w:val="20"/>
                <w:szCs w:val="20"/>
                <w:lang w:val="en-GB"/>
              </w:rPr>
            </w:pPr>
            <w:r w:rsidRPr="00D3405E">
              <w:rPr>
                <w:rFonts w:cs="Arial"/>
                <w:bCs/>
                <w:sz w:val="20"/>
                <w:szCs w:val="16"/>
                <w:lang w:val="en-GB"/>
              </w:rPr>
              <w:t>Designing</w:t>
            </w:r>
            <w:r w:rsidR="003116B3">
              <w:rPr>
                <w:rFonts w:cs="Arial"/>
                <w:bCs/>
                <w:sz w:val="20"/>
                <w:szCs w:val="16"/>
                <w:lang w:val="en-GB"/>
              </w:rPr>
              <w:t xml:space="preserve"> of</w:t>
            </w:r>
            <w:r w:rsidRPr="00D3405E">
              <w:rPr>
                <w:rFonts w:cs="Arial"/>
                <w:bCs/>
                <w:sz w:val="20"/>
                <w:szCs w:val="16"/>
                <w:lang w:val="en-GB"/>
              </w:rPr>
              <w:t xml:space="preserve"> natural production processes</w:t>
            </w:r>
          </w:p>
        </w:tc>
      </w:tr>
      <w:tr xmlns:wp14="http://schemas.microsoft.com/office/word/2010/wordml" w:rsidR="0075511C" w:rsidTr="1896151C" w14:paraId="528F4BB6" wp14:textId="77777777">
        <w:trPr>
          <w:trHeight w:val="340"/>
        </w:trPr>
        <w:tc>
          <w:tcPr>
            <w:tcW w:w="2638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03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52479" w:rsidR="0075511C" w:rsidP="0075511C" w:rsidRDefault="00C84717" w14:paraId="39925F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xmlns:wp14="http://schemas.microsoft.com/office/word/2010/wordml" w:rsidR="0075511C" w:rsidTr="1896151C" w14:paraId="0A37501D" wp14:textId="77777777">
        <w:trPr>
          <w:trHeight w:val="227"/>
        </w:trPr>
        <w:tc>
          <w:tcPr>
            <w:tcW w:w="26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03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1896151C" w14:paraId="7E908E43" wp14:textId="77777777">
        <w:trPr>
          <w:trHeight w:val="303"/>
        </w:trPr>
        <w:tc>
          <w:tcPr>
            <w:tcW w:w="2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81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1A5A81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1896151C" w14:paraId="11B05526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2C502A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9E0F9F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4C2CEB" w:rsidR="002C502A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9E0F9F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9E0F9F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4C2CEB" w:rsidR="002C502A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9E0F9F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58ADDAF3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Pr="003116B3" w:rsidR="003116B3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D3405E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9E0F9F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9E0F9F" w:rsidR="002C502A">
              <w:rPr>
                <w:sz w:val="20"/>
                <w:szCs w:val="16"/>
              </w:rPr>
              <w:t xml:space="preserve"> </w:t>
            </w:r>
            <w:r w:rsidRPr="009E0F9F" w:rsidR="0075511C">
              <w:rPr>
                <w:bCs/>
                <w:sz w:val="16"/>
                <w:szCs w:val="16"/>
              </w:rPr>
              <w:t>semestr  zimowy</w:t>
            </w:r>
            <w:r w:rsidRPr="009E0F9F" w:rsidR="0075511C">
              <w:rPr>
                <w:bCs/>
                <w:sz w:val="16"/>
                <w:szCs w:val="16"/>
              </w:rPr>
              <w:br/>
            </w:r>
            <w:r w:rsidRPr="009E0F9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9E0F9F" w:rsidR="0075511C">
              <w:rPr>
                <w:sz w:val="16"/>
                <w:szCs w:val="16"/>
              </w:rPr>
              <w:t xml:space="preserve"> </w:t>
            </w:r>
            <w:r w:rsidRPr="009E0F9F" w:rsidR="0075511C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xmlns:wp14="http://schemas.microsoft.com/office/word/2010/wordml" w:rsidR="0075511C" w:rsidTr="1896151C" w14:paraId="13DAB1F7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811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887464" w14:paraId="7410C44D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887464">
              <w:rPr>
                <w:b/>
                <w:sz w:val="16"/>
                <w:szCs w:val="16"/>
              </w:rPr>
              <w:t>WIP-IB-S1-05Z-78</w:t>
            </w:r>
          </w:p>
        </w:tc>
      </w:tr>
      <w:tr xmlns:wp14="http://schemas.microsoft.com/office/word/2010/wordml" w:rsidRPr="00CD0414" w:rsidR="0075511C" w:rsidTr="1896151C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1896151C" w14:paraId="6EAEB9C2" wp14:textId="77777777">
        <w:trPr>
          <w:trHeight w:val="340"/>
        </w:trPr>
        <w:tc>
          <w:tcPr>
            <w:tcW w:w="2638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03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D0B940D" wp14:textId="24B91A95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1896151C" w:rsidR="1896151C">
              <w:rPr>
                <w:rFonts w:cs="Arial"/>
                <w:b w:val="1"/>
                <w:bCs w:val="1"/>
                <w:sz w:val="16"/>
                <w:szCs w:val="16"/>
              </w:rPr>
              <w:t>Jacek Skudlarski</w:t>
            </w:r>
          </w:p>
        </w:tc>
      </w:tr>
      <w:tr xmlns:wp14="http://schemas.microsoft.com/office/word/2010/wordml" w:rsidR="0075511C" w:rsidTr="1896151C" w14:paraId="5C74FC35" wp14:textId="77777777">
        <w:trPr>
          <w:trHeight w:val="340"/>
        </w:trPr>
        <w:tc>
          <w:tcPr>
            <w:tcW w:w="2638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03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2202575B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1896151C" w:rsidR="1896151C">
              <w:rPr>
                <w:rFonts w:cs="Arial"/>
                <w:b w:val="1"/>
                <w:bCs w:val="1"/>
                <w:sz w:val="16"/>
                <w:szCs w:val="16"/>
              </w:rPr>
              <w:t>Jacek Skudlarski</w:t>
            </w:r>
          </w:p>
        </w:tc>
      </w:tr>
      <w:tr xmlns:wp14="http://schemas.microsoft.com/office/word/2010/wordml" w:rsidR="0075511C" w:rsidTr="1896151C" w14:paraId="5DA554A9" wp14:textId="77777777">
        <w:trPr>
          <w:trHeight w:val="340"/>
        </w:trPr>
        <w:tc>
          <w:tcPr>
            <w:tcW w:w="2638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03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2F1EED2F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1896151C" w:rsidR="1896151C">
              <w:rPr>
                <w:rFonts w:cs="Arial"/>
                <w:b w:val="1"/>
                <w:bCs w:val="1"/>
                <w:sz w:val="16"/>
                <w:szCs w:val="16"/>
              </w:rPr>
              <w:t>Katedra Inżynierii Produkcji</w:t>
            </w:r>
          </w:p>
        </w:tc>
      </w:tr>
      <w:tr xmlns:wp14="http://schemas.microsoft.com/office/word/2010/wordml" w:rsidR="0075511C" w:rsidTr="1896151C" w14:paraId="674D9E4A" wp14:textId="77777777">
        <w:trPr>
          <w:trHeight w:val="340"/>
        </w:trPr>
        <w:tc>
          <w:tcPr>
            <w:tcW w:w="2638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03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4EAFD9C" wp14:textId="7B471112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896151C" w:rsidR="1896151C">
              <w:rPr>
                <w:b w:val="1"/>
                <w:bCs w:val="1"/>
                <w:sz w:val="16"/>
                <w:szCs w:val="16"/>
              </w:rPr>
              <w:t>Katedra Inżynierii Produkcji</w:t>
            </w:r>
          </w:p>
        </w:tc>
      </w:tr>
      <w:tr xmlns:wp14="http://schemas.microsoft.com/office/word/2010/wordml" w:rsidR="0075511C" w:rsidTr="1896151C" w14:paraId="01B78726" wp14:textId="77777777">
        <w:trPr>
          <w:trHeight w:val="340"/>
        </w:trPr>
        <w:tc>
          <w:tcPr>
            <w:tcW w:w="2638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03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831DD6" w:rsidR="00311287" w:rsidP="1896151C" w:rsidRDefault="003116B3" w14:paraId="7A9C092F" wp14:textId="07B0556B">
            <w:pPr>
              <w:pStyle w:val="Normalny"/>
              <w:spacing w:line="240" w:lineRule="auto"/>
              <w:jc w:val="both"/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</w:pPr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Projektowanie przyrodniczych procesów produkcyjnych ma umożliwić dobór technologii produkcji i wyposażenia w środki techniczne w ścisłym powiązaniu ze zmiennymi warunkami przyrodniczo-ekonomicznymi otoczenia gospodarstwa. Procedura projektowania będzie uwzględniała planowanie procesów technologicznych z uwzględnieniem rozmiarów, rodzaju oraz kosztów produkcji w gospodarstwie w warunkach zmiennego otoczenia ekonomiczno-przyrodniczego Projektowanie przyrodniczych procesów produkcyjnych obejmował będzie dobór technologii produkcji i wyposażenia w środki techniczne gospodarstwa rolnego. Procedura projektowania będzie uwzględniała planowanie procesów technologicznych z uwzględnieniem rozmiarów oraz rodzaju produkcji w gospodarstwie.  Dobór maszyn rolniczych obejmował będzie tworzenie zestawu technicznego wyposażenia gospodarstwa oraz dobór środków do bieżącej realizacji celów poszczególnych operacji technologicznych. W trakcie ćwiczeń studenci wykonują indywidualne zadania projektowe dotyczące doboru środków technicznych do wybranych procesów technologicznych i organizacji ich pracy z uwzględnieniem uwarunkowań przyrodniczych oraz projekt całościowej mechanizacji prac wybranych upraw polowych. Zdania projektowe zawierają obliczenia dotyczące technologii uprawy, nawożenia, ochrony chemicznej i pielęgnacji oraz zbioru roślin. Wykonanie projektu mechanizacji odbywa się etapami. Wymaga ono dodatkowej pracy własnej studentów, w szczególności uzyskania danych –biblioteka, Internet (strony producentów maszyn, bazy wiedzy). Po zakończeniu każdego z etapów prac, projekty są weryfikowane przez prowadzącego i prowadzona jest dyskusja w grupie studenckiej nad zastosowanymi rozwiązaniami.</w:t>
            </w:r>
          </w:p>
          <w:p w:rsidRPr="00831DD6" w:rsidR="00311287" w:rsidP="1896151C" w:rsidRDefault="003116B3" w14:paraId="036DEA2F" wp14:textId="33BEEF1B">
            <w:pPr>
              <w:pStyle w:val="Normalny"/>
              <w:spacing w:line="240" w:lineRule="auto"/>
              <w:jc w:val="both"/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</w:pPr>
          </w:p>
          <w:tbl>
            <w:tblPr>
              <w:tblStyle w:val="TableGrid"/>
              <w:tblW w:w="0" w:type="auto"/>
              <w:tblLayout w:type="fixed"/>
              <w:tblLook w:val="06A0" w:firstRow="1" w:lastRow="0" w:firstColumn="1" w:lastColumn="0" w:noHBand="1" w:noVBand="1"/>
            </w:tblPr>
            <w:tblGrid>
              <w:gridCol w:w="8055"/>
            </w:tblGrid>
            <w:tr w:rsidR="1896151C" w:rsidTr="1896151C" w14:paraId="4A17BAD8">
              <w:tc>
                <w:tcPr>
                  <w:tcW w:w="8055" w:type="dxa"/>
                  <w:tcMar/>
                  <w:vAlign w:val="top"/>
                </w:tcPr>
                <w:p w:rsidR="1896151C" w:rsidP="1896151C" w:rsidRDefault="1896151C" w14:paraId="14FA7A48" w14:textId="30427154">
                  <w:pPr>
                    <w:jc w:val="both"/>
                    <w:rPr>
                      <w:rFonts w:ascii="Arial" w:hAnsi="Arial" w:eastAsia="Arial" w:cs="Arial"/>
                      <w:sz w:val="16"/>
                      <w:szCs w:val="16"/>
                    </w:rPr>
                  </w:pPr>
                </w:p>
              </w:tc>
            </w:tr>
          </w:tbl>
          <w:p w:rsidRPr="00831DD6" w:rsidR="00311287" w:rsidP="1896151C" w:rsidRDefault="003116B3" w14:paraId="37E17476" wp14:textId="0CBB68E2">
            <w:pPr>
              <w:pStyle w:val="Normalny"/>
              <w:spacing w:line="240" w:lineRule="auto"/>
              <w:jc w:val="both"/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</w:pPr>
          </w:p>
        </w:tc>
      </w:tr>
      <w:tr xmlns:wp14="http://schemas.microsoft.com/office/word/2010/wordml" w:rsidRPr="00E31A6B" w:rsidR="0075511C" w:rsidTr="1896151C" w14:paraId="50265BFC" wp14:textId="77777777">
        <w:trPr>
          <w:trHeight w:val="883"/>
        </w:trPr>
        <w:tc>
          <w:tcPr>
            <w:tcW w:w="2638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03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75511C" w:rsidP="00831DD6" w:rsidRDefault="00243E2E" w14:paraId="5150162E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Wykład</w:t>
            </w:r>
            <w:r w:rsidR="005709A2">
              <w:rPr>
                <w:sz w:val="20"/>
                <w:szCs w:val="16"/>
              </w:rPr>
              <w:t>;</w:t>
            </w:r>
            <w:r w:rsidRPr="002C502A" w:rsidR="0075511C">
              <w:rPr>
                <w:sz w:val="20"/>
                <w:szCs w:val="16"/>
              </w:rPr>
              <w:t xml:space="preserve"> liczba godzin</w:t>
            </w:r>
            <w:r w:rsidR="003116B3">
              <w:rPr>
                <w:sz w:val="20"/>
                <w:szCs w:val="16"/>
              </w:rPr>
              <w:t>……</w:t>
            </w:r>
            <w:r w:rsidRPr="002C502A" w:rsidR="0075511C">
              <w:rPr>
                <w:sz w:val="20"/>
                <w:szCs w:val="16"/>
              </w:rPr>
              <w:t xml:space="preserve">; </w:t>
            </w:r>
          </w:p>
          <w:p w:rsidRPr="00831DD6" w:rsidR="00695276" w:rsidP="00831DD6" w:rsidRDefault="00695276" w14:paraId="6951C071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Ćwiczenia; liczba godzin 30;</w:t>
            </w:r>
          </w:p>
        </w:tc>
      </w:tr>
      <w:tr xmlns:wp14="http://schemas.microsoft.com/office/word/2010/wordml" w:rsidRPr="00E31A6B" w:rsidR="0075511C" w:rsidTr="1896151C" w14:paraId="51929CBA" wp14:textId="77777777">
        <w:trPr>
          <w:trHeight w:val="570"/>
        </w:trPr>
        <w:tc>
          <w:tcPr>
            <w:tcW w:w="2638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03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1896151C" w:rsidRDefault="003116B3" w14:paraId="6F4FBF20" wp14:textId="14B96591">
            <w:pPr>
              <w:pStyle w:val="Normalny"/>
              <w:spacing w:line="240" w:lineRule="auto"/>
              <w:jc w:val="both"/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</w:pPr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dyskusja, projekt, konsultacje</w:t>
            </w:r>
          </w:p>
        </w:tc>
      </w:tr>
      <w:tr xmlns:wp14="http://schemas.microsoft.com/office/word/2010/wordml" w:rsidRPr="00E31A6B" w:rsidR="0075511C" w:rsidTr="1896151C" w14:paraId="50221557" wp14:textId="77777777">
        <w:trPr>
          <w:trHeight w:val="340"/>
        </w:trPr>
        <w:tc>
          <w:tcPr>
            <w:tcW w:w="2638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032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C502A" w:rsidR="0075511C" w:rsidP="1896151C" w:rsidRDefault="00D3405E" w14:paraId="00F110E0" wp14:textId="401C0A09">
            <w:pPr>
              <w:pStyle w:val="Normalny"/>
              <w:spacing w:line="240" w:lineRule="auto"/>
              <w:jc w:val="both"/>
              <w:rPr>
                <w:sz w:val="20"/>
                <w:szCs w:val="20"/>
              </w:rPr>
            </w:pPr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Maszynoznawstwo rolnicze</w:t>
            </w:r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 xml:space="preserve">, Podstawy produkcji roślinnej, Produkcja rolnicza i leśna </w:t>
            </w:r>
          </w:p>
        </w:tc>
      </w:tr>
      <w:tr xmlns:wp14="http://schemas.microsoft.com/office/word/2010/wordml" w:rsidR="0075511C" w:rsidTr="1896151C" w14:paraId="449EB0BF" wp14:textId="77777777">
        <w:trPr>
          <w:trHeight w:val="907"/>
        </w:trPr>
        <w:tc>
          <w:tcPr>
            <w:tcW w:w="2638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832" w:type="dxa"/>
            <w:gridSpan w:val="3"/>
            <w:tcMar/>
          </w:tcPr>
          <w:p w:rsidRPr="002C502A" w:rsidR="0075511C" w:rsidP="0075511C" w:rsidRDefault="0075511C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1896151C" w:rsidR="1896151C">
              <w:rPr>
                <w:sz w:val="16"/>
                <w:szCs w:val="16"/>
              </w:rPr>
              <w:t>Wiedza:</w:t>
            </w:r>
          </w:p>
          <w:p w:rsidRPr="00C84717" w:rsidR="00D3405E" w:rsidP="1896151C" w:rsidRDefault="00D3405E" w14:paraId="79254A3B" wp14:textId="31C2046D">
            <w:pPr>
              <w:spacing w:line="240" w:lineRule="auto"/>
              <w:jc w:val="both"/>
            </w:pPr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01-zna typowe technologie produkcji rolniczej</w:t>
            </w:r>
          </w:p>
          <w:p w:rsidRPr="00C84717" w:rsidR="00D3405E" w:rsidP="1896151C" w:rsidRDefault="00D3405E" w14:paraId="5E237C22" wp14:textId="0980B2D9">
            <w:pPr>
              <w:spacing w:line="240" w:lineRule="auto"/>
              <w:jc w:val="both"/>
            </w:pPr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02-zna podstawowe zagadnienia związane z budową maszyn oraz narzędzi rolniczych i leśnych</w:t>
            </w:r>
          </w:p>
          <w:p w:rsidRPr="00C84717" w:rsidR="00D3405E" w:rsidP="1896151C" w:rsidRDefault="00D3405E" w14:paraId="3B528540" wp14:textId="3A4B46B4">
            <w:pPr>
              <w:pStyle w:val="Normalny"/>
              <w:spacing w:line="240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680" w:type="dxa"/>
            <w:gridSpan w:val="3"/>
            <w:tcMar/>
          </w:tcPr>
          <w:p w:rsidRPr="002C502A" w:rsidR="0075511C" w:rsidP="0075511C" w:rsidRDefault="0075511C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1896151C" w:rsidR="1896151C">
              <w:rPr>
                <w:sz w:val="16"/>
                <w:szCs w:val="16"/>
              </w:rPr>
              <w:t>Umiejętności:</w:t>
            </w:r>
          </w:p>
          <w:p w:rsidRPr="00CC23DD" w:rsidR="00301E08" w:rsidP="1896151C" w:rsidRDefault="00311287" w14:paraId="083EE492" wp14:textId="79EB6CEC">
            <w:pPr>
              <w:spacing w:line="240" w:lineRule="auto"/>
              <w:jc w:val="both"/>
            </w:pPr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03- posiada umiejętności pracy indywidualnej i samodzielnego rozwiązywania problemów</w:t>
            </w:r>
          </w:p>
          <w:p w:rsidRPr="00CC23DD" w:rsidR="00301E08" w:rsidP="1896151C" w:rsidRDefault="00311287" w14:paraId="54E0B766" wp14:textId="71A8AF86">
            <w:pPr>
              <w:pStyle w:val="Normalny"/>
              <w:spacing w:line="240" w:lineRule="auto"/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</w:pPr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04- wykonuje pod kierunkiem opiekuna naukowego proste zadania badawcze lub projektowe dotyczące szeroko rozumianej techniki rolniczej</w:t>
            </w:r>
          </w:p>
        </w:tc>
        <w:tc>
          <w:tcPr>
            <w:tcW w:w="2520" w:type="dxa"/>
            <w:gridSpan w:val="4"/>
            <w:tcMar/>
          </w:tcPr>
          <w:p w:rsidRPr="00CF2E32" w:rsidR="0075511C" w:rsidP="0075511C" w:rsidRDefault="0075511C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1896151C" w:rsidR="1896151C">
              <w:rPr>
                <w:sz w:val="16"/>
                <w:szCs w:val="16"/>
              </w:rPr>
              <w:t>Kompetencje:</w:t>
            </w:r>
          </w:p>
          <w:p w:rsidRPr="00243E2E" w:rsidR="0075511C" w:rsidP="1896151C" w:rsidRDefault="0075511C" w14:paraId="1B41A81E" wp14:textId="72691DAE">
            <w:pPr>
              <w:spacing w:line="240" w:lineRule="auto"/>
              <w:jc w:val="both"/>
            </w:pPr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05- potrafi przygotować i przedstawić prezentację projektu</w:t>
            </w:r>
          </w:p>
          <w:p w:rsidRPr="00243E2E" w:rsidR="0075511C" w:rsidP="1896151C" w:rsidRDefault="0075511C" w14:paraId="4B94D5A5" wp14:textId="7ADDEAA7">
            <w:pPr>
              <w:pStyle w:val="Normalny"/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1896151C" w14:paraId="6B38E74E" wp14:textId="77777777">
        <w:trPr>
          <w:trHeight w:val="950"/>
        </w:trPr>
        <w:tc>
          <w:tcPr>
            <w:tcW w:w="2638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032" w:type="dxa"/>
            <w:gridSpan w:val="10"/>
            <w:tcMar/>
            <w:vAlign w:val="center"/>
          </w:tcPr>
          <w:p w:rsidRPr="00243E2E" w:rsidR="00B51285" w:rsidP="1896151C" w:rsidRDefault="002F401E" w14:paraId="268C45B8" wp14:textId="07758A39">
            <w:pPr>
              <w:spacing w:line="360" w:lineRule="auto"/>
              <w:jc w:val="both"/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</w:pPr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Okresowe prace pisemne</w:t>
            </w:r>
          </w:p>
          <w:p w:rsidRPr="00243E2E" w:rsidR="00B51285" w:rsidP="1896151C" w:rsidRDefault="002F401E" w14:paraId="666F1F2F" wp14:textId="2EDF4B0E">
            <w:pPr>
              <w:spacing w:line="360" w:lineRule="auto"/>
              <w:jc w:val="both"/>
            </w:pPr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Efekt 01, 02, 03, - ocena wynikająca z obserwacji w trakcie zajęć</w:t>
            </w:r>
          </w:p>
          <w:p w:rsidRPr="00243E2E" w:rsidR="00B51285" w:rsidP="1896151C" w:rsidRDefault="002F401E" w14:paraId="02D5D8E7" wp14:textId="349D0175">
            <w:pPr>
              <w:spacing w:line="360" w:lineRule="auto"/>
              <w:jc w:val="both"/>
            </w:pPr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 xml:space="preserve">Efekt 04- Ocena wykonania zadania projektowego na zdefiniowany temat- przekazane na platformie </w:t>
            </w:r>
            <w:r w:rsidRPr="1896151C" w:rsidR="1896151C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MS Teams.</w:t>
            </w:r>
          </w:p>
          <w:p w:rsidRPr="00243E2E" w:rsidR="00B51285" w:rsidP="1896151C" w:rsidRDefault="002F401E" w14:paraId="18C3D110" wp14:textId="6C71690A">
            <w:pPr>
              <w:pStyle w:val="Normalny"/>
              <w:spacing w:line="240" w:lineRule="auto"/>
              <w:jc w:val="both"/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</w:pPr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Efekt 05- ocena z obrony projektu</w:t>
            </w:r>
          </w:p>
        </w:tc>
      </w:tr>
      <w:tr xmlns:wp14="http://schemas.microsoft.com/office/word/2010/wordml" w:rsidR="0075511C" w:rsidTr="1896151C" w14:paraId="548D9BBD" wp14:textId="77777777">
        <w:trPr>
          <w:trHeight w:val="505"/>
        </w:trPr>
        <w:tc>
          <w:tcPr>
            <w:tcW w:w="2638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032" w:type="dxa"/>
            <w:gridSpan w:val="10"/>
            <w:tcMar/>
            <w:vAlign w:val="center"/>
          </w:tcPr>
          <w:p w:rsidRPr="002C502A" w:rsidR="0075511C" w:rsidP="00C374DC" w:rsidRDefault="003116B3" w14:paraId="26A02312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sz w:val="20"/>
                <w:szCs w:val="20"/>
              </w:rPr>
              <w:t xml:space="preserve">01, 02 i 03 - </w:t>
            </w:r>
            <w:r w:rsidRPr="00695276" w:rsidR="00695276">
              <w:rPr>
                <w:sz w:val="20"/>
                <w:szCs w:val="20"/>
              </w:rPr>
              <w:t>imienne karty oceny studenta</w:t>
            </w:r>
            <w:r>
              <w:rPr>
                <w:sz w:val="20"/>
                <w:szCs w:val="20"/>
              </w:rPr>
              <w:t>, test końcowy</w:t>
            </w:r>
          </w:p>
        </w:tc>
      </w:tr>
      <w:tr xmlns:wp14="http://schemas.microsoft.com/office/word/2010/wordml" w:rsidR="0075511C" w:rsidTr="1896151C" w14:paraId="2128ED5E" wp14:textId="77777777">
        <w:trPr>
          <w:trHeight w:val="527"/>
        </w:trPr>
        <w:tc>
          <w:tcPr>
            <w:tcW w:w="2638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032" w:type="dxa"/>
            <w:gridSpan w:val="10"/>
            <w:tcMar/>
            <w:vAlign w:val="center"/>
          </w:tcPr>
          <w:p w:rsidRPr="00A1585F" w:rsidR="005A593F" w:rsidP="1896151C" w:rsidRDefault="00BC46B6" w14:paraId="61FF01B1" wp14:textId="50C4D510">
            <w:pPr>
              <w:spacing w:line="360" w:lineRule="auto"/>
              <w:jc w:val="both"/>
            </w:pPr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Efekt 02-80% maksymalnej liczby punktów za wykonany projekt i zadania projektowe</w:t>
            </w:r>
          </w:p>
          <w:p w:rsidRPr="00A1585F" w:rsidR="005A593F" w:rsidP="1896151C" w:rsidRDefault="00BC46B6" w14:paraId="274ACFC7" wp14:textId="2F58E77A">
            <w:pPr>
              <w:spacing w:line="360" w:lineRule="auto"/>
              <w:jc w:val="both"/>
            </w:pPr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Efekt 05 – 10% - obrona projektu</w:t>
            </w:r>
          </w:p>
          <w:p w:rsidRPr="00A1585F" w:rsidR="005A593F" w:rsidP="1896151C" w:rsidRDefault="00BC46B6" w14:paraId="31227EA1" wp14:textId="45E29803">
            <w:pPr>
              <w:pStyle w:val="Normalny"/>
              <w:spacing w:line="240" w:lineRule="auto"/>
              <w:jc w:val="both"/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</w:pPr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Efekt 01,04,03- 10% za obecność na zajęciach i aktywność</w:t>
            </w:r>
          </w:p>
        </w:tc>
      </w:tr>
      <w:tr xmlns:wp14="http://schemas.microsoft.com/office/word/2010/wordml" w:rsidR="0075511C" w:rsidTr="1896151C" w14:paraId="7C2D07AB" wp14:textId="77777777">
        <w:trPr>
          <w:trHeight w:val="340"/>
        </w:trPr>
        <w:tc>
          <w:tcPr>
            <w:tcW w:w="2638" w:type="dxa"/>
            <w:gridSpan w:val="2"/>
            <w:tcMar/>
            <w:vAlign w:val="center"/>
          </w:tcPr>
          <w:p w:rsidRPr="00582090" w:rsidR="0075511C" w:rsidP="0075511C" w:rsidRDefault="0075511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032" w:type="dxa"/>
            <w:gridSpan w:val="10"/>
            <w:tcMar/>
            <w:vAlign w:val="center"/>
          </w:tcPr>
          <w:p w:rsidRPr="002C502A" w:rsidR="0075511C" w:rsidP="00B24995" w:rsidRDefault="00243E2E" w14:paraId="0F6B66F4" wp14:textId="4572CAD4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1896151C" w:rsidR="1896151C">
              <w:rPr>
                <w:rFonts w:cs="Arial"/>
                <w:sz w:val="20"/>
                <w:szCs w:val="20"/>
              </w:rPr>
              <w:t>Sala dydaktyczna</w:t>
            </w:r>
          </w:p>
        </w:tc>
      </w:tr>
      <w:tr xmlns:wp14="http://schemas.microsoft.com/office/word/2010/wordml" w:rsidRPr="0047061F" w:rsidR="0075511C" w:rsidTr="1896151C" w14:paraId="3E05EC3E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75511C" w:rsidRDefault="0075511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1896151C" w:rsidR="1896151C">
              <w:rPr>
                <w:sz w:val="16"/>
                <w:szCs w:val="16"/>
              </w:rPr>
              <w:t>Literatura podstawowa i uzupełniająca:</w:t>
            </w:r>
          </w:p>
          <w:p w:rsidRPr="0047061F" w:rsidR="0075511C" w:rsidP="1896151C" w:rsidRDefault="0047061F" w14:paraId="0232BBC3" wp14:textId="12FDF36B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ascii="Arial" w:hAnsi="Arial" w:eastAsia="Arial" w:cs="Arial" w:asciiTheme="minorAscii" w:hAnsiTheme="minorAscii" w:eastAsiaTheme="minorAscii" w:cstheme="minorAscii"/>
                <w:sz w:val="16"/>
                <w:szCs w:val="16"/>
              </w:rPr>
            </w:pPr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Artyszak A., Kucińska K.: Prowadzenie produkcji roślinnej część 1 i 2. WSiP 2017</w:t>
            </w:r>
          </w:p>
          <w:p w:rsidRPr="0047061F" w:rsidR="0075511C" w:rsidP="1896151C" w:rsidRDefault="0047061F" w14:paraId="127E4C03" wp14:textId="15FDE151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ascii="Arial" w:hAnsi="Arial" w:eastAsia="Arial" w:cs="Arial" w:asciiTheme="minorAscii" w:hAnsiTheme="minorAscii" w:eastAsiaTheme="minorAscii" w:cstheme="minorAscii"/>
                <w:sz w:val="16"/>
                <w:szCs w:val="16"/>
              </w:rPr>
            </w:pPr>
            <w:proofErr w:type="spellStart"/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Fotyma</w:t>
            </w:r>
            <w:proofErr w:type="spellEnd"/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 xml:space="preserve"> </w:t>
            </w:r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M ,</w:t>
            </w:r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 xml:space="preserve"> Kryński K., Kuś J.: Technologie produkcji roślinnej. </w:t>
            </w:r>
            <w:proofErr w:type="spellStart"/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Hortpress</w:t>
            </w:r>
            <w:proofErr w:type="spellEnd"/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 xml:space="preserve"> 1998 </w:t>
            </w:r>
          </w:p>
          <w:p w:rsidRPr="0047061F" w:rsidR="0075511C" w:rsidP="1896151C" w:rsidRDefault="0047061F" w14:paraId="61109D1B" wp14:textId="247BAC07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ascii="Arial" w:hAnsi="Arial" w:eastAsia="Arial" w:cs="Arial" w:asciiTheme="minorAscii" w:hAnsiTheme="minorAscii" w:eastAsiaTheme="minorAscii" w:cstheme="minorAscii"/>
                <w:sz w:val="16"/>
                <w:szCs w:val="16"/>
              </w:rPr>
            </w:pPr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Lorencowicz E., Poradnik użytkownika techniki rolniczej w tabelach, Lublin, 2007</w:t>
            </w:r>
          </w:p>
          <w:p w:rsidRPr="0047061F" w:rsidR="0075511C" w:rsidP="1896151C" w:rsidRDefault="0047061F" w14:paraId="3B397B96" wp14:textId="4A601D0A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ascii="Arial" w:hAnsi="Arial" w:eastAsia="Arial" w:cs="Arial" w:asciiTheme="minorAscii" w:hAnsiTheme="minorAscii" w:eastAsiaTheme="minorAscii" w:cstheme="minorAscii"/>
                <w:sz w:val="16"/>
                <w:szCs w:val="16"/>
              </w:rPr>
            </w:pPr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 xml:space="preserve">Przybył J., </w:t>
            </w:r>
            <w:proofErr w:type="spellStart"/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Sek</w:t>
            </w:r>
            <w:proofErr w:type="spellEnd"/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 xml:space="preserve"> T.: Projektowanie inżynierskie rolniczych procesów technologicznych. Wydawnictwo Uniwersytetu Przyrodniczego w Poznaniu 2015</w:t>
            </w:r>
          </w:p>
          <w:p w:rsidRPr="0047061F" w:rsidR="0075511C" w:rsidP="1896151C" w:rsidRDefault="0047061F" w14:paraId="34C71C1E" wp14:textId="7B97E51F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ascii="Arial" w:hAnsi="Arial" w:eastAsia="Arial" w:cs="Arial" w:asciiTheme="minorAscii" w:hAnsiTheme="minorAscii" w:eastAsiaTheme="minorAscii" w:cstheme="minorAscii"/>
                <w:noProof w:val="0"/>
                <w:sz w:val="16"/>
                <w:szCs w:val="16"/>
                <w:lang w:val="pl-PL"/>
              </w:rPr>
            </w:pPr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Artykuły w branżowych czasopismach naukowych i popularnonaukowych</w:t>
            </w:r>
          </w:p>
          <w:p w:rsidRPr="0047061F" w:rsidR="0075511C" w:rsidP="1896151C" w:rsidRDefault="0047061F" w14:paraId="7CC78D73" wp14:textId="764D5756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noProof w:val="0"/>
                <w:sz w:val="16"/>
                <w:szCs w:val="16"/>
                <w:lang w:val="pl-PL"/>
              </w:rPr>
            </w:pPr>
            <w:r w:rsidRPr="1896151C" w:rsidR="1896151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Źródła internetowe</w:t>
            </w:r>
          </w:p>
        </w:tc>
      </w:tr>
      <w:tr xmlns:wp14="http://schemas.microsoft.com/office/word/2010/wordml" w:rsidR="0075511C" w:rsidTr="1896151C" w14:paraId="2AED83D4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75511C" w:rsidP="00ED2190" w:rsidRDefault="0075511C" w14:paraId="0AC60008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UWAGI:</w:t>
            </w:r>
          </w:p>
          <w:p w:rsidRPr="00273A2A" w:rsidR="00A1585F" w:rsidP="00500204" w:rsidRDefault="00A1585F" w14:paraId="3DEEC66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3116B3" w:rsidP="00ED11F9" w:rsidRDefault="003116B3" w14:paraId="3656B9AB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95276" w14:paraId="46338873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95276" w:rsidRDefault="0047061F" w14:paraId="4223FDFE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90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95276" w14:paraId="33F9CED7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95276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95276" w:rsidRDefault="003116B3" w14:paraId="0BA04A7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</w:t>
            </w:r>
            <w:r w:rsidR="00695276">
              <w:rPr>
                <w:b/>
                <w:bCs/>
                <w:sz w:val="20"/>
                <w:szCs w:val="20"/>
              </w:rPr>
              <w:t>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45FB0818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049F31CB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95276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95276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2863B7C5" wp14:textId="77777777">
        <w:tc>
          <w:tcPr>
            <w:tcW w:w="1547" w:type="dxa"/>
          </w:tcPr>
          <w:p w:rsidRPr="00BD2417" w:rsidR="0093211F" w:rsidP="00695276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2C502A" w:rsidR="0093211F" w:rsidP="0047061F" w:rsidRDefault="0047061F" w14:paraId="47BEF243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47061F">
              <w:rPr>
                <w:rFonts w:cs="Arial"/>
                <w:sz w:val="20"/>
                <w:szCs w:val="16"/>
              </w:rPr>
              <w:t>01 – ma ogólna wiedzę na temat chemicznych i fizycznych właściwości surowców roślinnych i zwierzęcych</w:t>
            </w:r>
          </w:p>
        </w:tc>
        <w:tc>
          <w:tcPr>
            <w:tcW w:w="3001" w:type="dxa"/>
          </w:tcPr>
          <w:p w:rsidRPr="003116B3" w:rsidR="0093211F" w:rsidP="00BC295F" w:rsidRDefault="00DD41A6" w14:paraId="659C7D66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3116B3">
              <w:rPr>
                <w:sz w:val="20"/>
                <w:szCs w:val="18"/>
              </w:rPr>
              <w:t>K1_W0</w:t>
            </w:r>
            <w:r w:rsidRPr="003116B3" w:rsidR="0047061F">
              <w:rPr>
                <w:sz w:val="20"/>
                <w:szCs w:val="18"/>
              </w:rPr>
              <w:t>3</w:t>
            </w:r>
          </w:p>
          <w:p w:rsidRPr="003116B3" w:rsidR="008B6A90" w:rsidP="00BC295F" w:rsidRDefault="008B6A90" w14:paraId="53128261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Pr="003116B3" w:rsidR="0093211F" w:rsidP="00720C8E" w:rsidRDefault="0047061F" w14:paraId="0B778152" wp14:textId="77777777">
            <w:pPr>
              <w:jc w:val="center"/>
              <w:rPr>
                <w:bCs/>
                <w:sz w:val="20"/>
                <w:szCs w:val="18"/>
              </w:rPr>
            </w:pPr>
            <w:r w:rsidRPr="003116B3">
              <w:rPr>
                <w:bCs/>
                <w:sz w:val="20"/>
                <w:szCs w:val="18"/>
              </w:rPr>
              <w:t>3</w:t>
            </w:r>
          </w:p>
        </w:tc>
      </w:tr>
      <w:tr xmlns:wp14="http://schemas.microsoft.com/office/word/2010/wordml" w:rsidRPr="00FB1C10" w:rsidR="0047061F" w:rsidTr="0093211F" w14:paraId="6518F234" wp14:textId="77777777">
        <w:tc>
          <w:tcPr>
            <w:tcW w:w="1547" w:type="dxa"/>
          </w:tcPr>
          <w:p w:rsidRPr="00BD2417" w:rsidR="0047061F" w:rsidP="00695276" w:rsidRDefault="0047061F" w14:paraId="6DEDA37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47061F" w:rsidR="0047061F" w:rsidP="0047061F" w:rsidRDefault="0047061F" w14:paraId="6A381109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47061F">
              <w:rPr>
                <w:rFonts w:cs="Arial"/>
                <w:sz w:val="20"/>
                <w:szCs w:val="16"/>
              </w:rPr>
              <w:t>02 – zna podstawowe metody, techniki, technologie i narzędzia inżynierskie służące wykorzystaniu potencjału przyrody</w:t>
            </w:r>
          </w:p>
        </w:tc>
        <w:tc>
          <w:tcPr>
            <w:tcW w:w="3001" w:type="dxa"/>
          </w:tcPr>
          <w:p w:rsidRPr="003116B3" w:rsidR="0047061F" w:rsidP="00BC295F" w:rsidRDefault="0047061F" w14:paraId="1B68DAFE" wp14:textId="77777777">
            <w:pPr>
              <w:jc w:val="center"/>
              <w:rPr>
                <w:sz w:val="20"/>
                <w:szCs w:val="18"/>
              </w:rPr>
            </w:pPr>
            <w:r w:rsidRPr="003116B3">
              <w:rPr>
                <w:sz w:val="20"/>
                <w:szCs w:val="18"/>
              </w:rPr>
              <w:t>K1_W04</w:t>
            </w:r>
          </w:p>
        </w:tc>
        <w:tc>
          <w:tcPr>
            <w:tcW w:w="1381" w:type="dxa"/>
          </w:tcPr>
          <w:p w:rsidRPr="003116B3" w:rsidR="0047061F" w:rsidP="00720C8E" w:rsidRDefault="0047061F" w14:paraId="7A036E3D" wp14:textId="77777777">
            <w:pPr>
              <w:jc w:val="center"/>
              <w:rPr>
                <w:bCs/>
                <w:sz w:val="20"/>
                <w:szCs w:val="18"/>
              </w:rPr>
            </w:pPr>
            <w:r w:rsidRPr="003116B3">
              <w:rPr>
                <w:bCs/>
                <w:sz w:val="20"/>
                <w:szCs w:val="18"/>
              </w:rPr>
              <w:t>3</w:t>
            </w:r>
          </w:p>
        </w:tc>
      </w:tr>
      <w:tr xmlns:wp14="http://schemas.microsoft.com/office/word/2010/wordml" w:rsidRPr="00FB1C10" w:rsidR="00DD41A6" w:rsidTr="0093211F" w14:paraId="35098C45" wp14:textId="77777777">
        <w:tc>
          <w:tcPr>
            <w:tcW w:w="1547" w:type="dxa"/>
          </w:tcPr>
          <w:p w:rsidRPr="00BD2417" w:rsidR="00DD41A6" w:rsidP="00695276" w:rsidRDefault="000C7057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2C502A" w:rsidR="00DD41A6" w:rsidP="00C374DC" w:rsidRDefault="0047061F" w14:paraId="4E913711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47061F">
              <w:rPr>
                <w:rFonts w:cs="Arial"/>
                <w:sz w:val="20"/>
                <w:szCs w:val="16"/>
              </w:rPr>
              <w:t>03 – dokonuje identyfikacji i standardowej analizy oddziaływania maszyn na stan środowiska naturalnego i zasobów naturalnych oraz wykazuje znajomość zastosowania typowych technik i ich ograniczania</w:t>
            </w:r>
          </w:p>
        </w:tc>
        <w:tc>
          <w:tcPr>
            <w:tcW w:w="3001" w:type="dxa"/>
          </w:tcPr>
          <w:p w:rsidRPr="003116B3" w:rsidR="00DD41A6" w:rsidP="00DD41A6" w:rsidRDefault="00DD41A6" w14:paraId="4D0542B4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3116B3">
              <w:rPr>
                <w:sz w:val="20"/>
                <w:szCs w:val="18"/>
              </w:rPr>
              <w:t>K1_</w:t>
            </w:r>
            <w:r w:rsidRPr="003116B3" w:rsidR="000C7057">
              <w:rPr>
                <w:sz w:val="20"/>
                <w:szCs w:val="18"/>
              </w:rPr>
              <w:t>U</w:t>
            </w:r>
            <w:r w:rsidRPr="003116B3" w:rsidR="0014330A">
              <w:rPr>
                <w:sz w:val="20"/>
                <w:szCs w:val="18"/>
              </w:rPr>
              <w:t>0</w:t>
            </w:r>
            <w:r w:rsidRPr="003116B3" w:rsidR="0047061F">
              <w:rPr>
                <w:sz w:val="20"/>
                <w:szCs w:val="18"/>
              </w:rPr>
              <w:t>5</w:t>
            </w:r>
          </w:p>
          <w:p w:rsidRPr="003116B3" w:rsidR="00DD41A6" w:rsidP="00BC295F" w:rsidRDefault="00DD41A6" w14:paraId="62486C05" wp14:textId="77777777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381" w:type="dxa"/>
          </w:tcPr>
          <w:p w:rsidRPr="003116B3" w:rsidR="00DD41A6" w:rsidP="00720C8E" w:rsidRDefault="00500204" w14:paraId="68D9363B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3116B3">
              <w:rPr>
                <w:rFonts w:cs="Times New Roman"/>
                <w:sz w:val="20"/>
                <w:szCs w:val="18"/>
              </w:rPr>
              <w:t>3</w:t>
            </w:r>
          </w:p>
        </w:tc>
      </w:tr>
      <w:tr xmlns:wp14="http://schemas.microsoft.com/office/word/2010/wordml" w:rsidRPr="00FB1C10" w:rsidR="00C374DC" w:rsidTr="0093211F" w14:paraId="469CE9AA" wp14:textId="77777777">
        <w:tc>
          <w:tcPr>
            <w:tcW w:w="1547" w:type="dxa"/>
          </w:tcPr>
          <w:p w:rsidRPr="00BD2417" w:rsidR="00C374DC" w:rsidP="00C374DC" w:rsidRDefault="00C374DC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</w:tcPr>
          <w:p w:rsidRPr="004D4CE4" w:rsidR="00C374DC" w:rsidP="00C374DC" w:rsidRDefault="00C374DC" w14:paraId="4101652C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:rsidRPr="00273A2A" w:rsidR="00C374DC" w:rsidP="00C374DC" w:rsidRDefault="00C374DC" w14:paraId="4B99056E" wp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1" w:type="dxa"/>
          </w:tcPr>
          <w:p w:rsidRPr="00273A2A" w:rsidR="00C374DC" w:rsidP="00C374DC" w:rsidRDefault="00C374DC" w14:paraId="1299C43A" wp14:textId="77777777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4DDBEF00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5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D390B922"/>
    <w:lvl w:ilvl="0" w:tplc="BFAE32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6">
    <w:abstractNumId w:val="5"/>
  </w: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248AA"/>
    <w:rsid w:val="00080897"/>
    <w:rsid w:val="00080BB1"/>
    <w:rsid w:val="000834BC"/>
    <w:rsid w:val="00092BF2"/>
    <w:rsid w:val="00093BAD"/>
    <w:rsid w:val="000C4232"/>
    <w:rsid w:val="000C7057"/>
    <w:rsid w:val="000D1B5F"/>
    <w:rsid w:val="00125936"/>
    <w:rsid w:val="0014330A"/>
    <w:rsid w:val="00151539"/>
    <w:rsid w:val="0015655A"/>
    <w:rsid w:val="001801C5"/>
    <w:rsid w:val="001A5A81"/>
    <w:rsid w:val="001A61C7"/>
    <w:rsid w:val="001B1D16"/>
    <w:rsid w:val="001E6DE2"/>
    <w:rsid w:val="00207BBF"/>
    <w:rsid w:val="0022146E"/>
    <w:rsid w:val="00243E2E"/>
    <w:rsid w:val="00252479"/>
    <w:rsid w:val="00260E28"/>
    <w:rsid w:val="00273A2A"/>
    <w:rsid w:val="0027734D"/>
    <w:rsid w:val="002A1571"/>
    <w:rsid w:val="002C502A"/>
    <w:rsid w:val="002E4AF5"/>
    <w:rsid w:val="002F401E"/>
    <w:rsid w:val="00301E08"/>
    <w:rsid w:val="00311287"/>
    <w:rsid w:val="003116B3"/>
    <w:rsid w:val="00337C22"/>
    <w:rsid w:val="00341D25"/>
    <w:rsid w:val="00346BB1"/>
    <w:rsid w:val="00352778"/>
    <w:rsid w:val="003569B1"/>
    <w:rsid w:val="0037084F"/>
    <w:rsid w:val="00392005"/>
    <w:rsid w:val="003B680D"/>
    <w:rsid w:val="003E7CC4"/>
    <w:rsid w:val="003F6F0E"/>
    <w:rsid w:val="00400757"/>
    <w:rsid w:val="004352B7"/>
    <w:rsid w:val="0047061F"/>
    <w:rsid w:val="0049163E"/>
    <w:rsid w:val="004976B9"/>
    <w:rsid w:val="004D4CE4"/>
    <w:rsid w:val="00500204"/>
    <w:rsid w:val="005007CD"/>
    <w:rsid w:val="00507B16"/>
    <w:rsid w:val="00535BAB"/>
    <w:rsid w:val="00565A6E"/>
    <w:rsid w:val="005709A2"/>
    <w:rsid w:val="005A593F"/>
    <w:rsid w:val="005D1CDD"/>
    <w:rsid w:val="005D3989"/>
    <w:rsid w:val="00605D7C"/>
    <w:rsid w:val="0064008B"/>
    <w:rsid w:val="00686120"/>
    <w:rsid w:val="00695276"/>
    <w:rsid w:val="006C766B"/>
    <w:rsid w:val="006D2EE4"/>
    <w:rsid w:val="006F0F5E"/>
    <w:rsid w:val="00715918"/>
    <w:rsid w:val="00720C8E"/>
    <w:rsid w:val="0072568B"/>
    <w:rsid w:val="00735A2F"/>
    <w:rsid w:val="00744DB0"/>
    <w:rsid w:val="0075511C"/>
    <w:rsid w:val="00763D8A"/>
    <w:rsid w:val="00773D13"/>
    <w:rsid w:val="00782816"/>
    <w:rsid w:val="007976B8"/>
    <w:rsid w:val="007A451B"/>
    <w:rsid w:val="007D736E"/>
    <w:rsid w:val="007E20D8"/>
    <w:rsid w:val="00821373"/>
    <w:rsid w:val="00831DD6"/>
    <w:rsid w:val="00847AA2"/>
    <w:rsid w:val="00862DBB"/>
    <w:rsid w:val="00887464"/>
    <w:rsid w:val="008B5E9E"/>
    <w:rsid w:val="008B6A90"/>
    <w:rsid w:val="008F7E6F"/>
    <w:rsid w:val="0093211F"/>
    <w:rsid w:val="009420AA"/>
    <w:rsid w:val="00965A2D"/>
    <w:rsid w:val="00966E0B"/>
    <w:rsid w:val="009A2768"/>
    <w:rsid w:val="009E0F9F"/>
    <w:rsid w:val="00A1585F"/>
    <w:rsid w:val="00A43564"/>
    <w:rsid w:val="00A571F4"/>
    <w:rsid w:val="00AC5302"/>
    <w:rsid w:val="00B04D74"/>
    <w:rsid w:val="00B105D8"/>
    <w:rsid w:val="00B24995"/>
    <w:rsid w:val="00B2721F"/>
    <w:rsid w:val="00B51285"/>
    <w:rsid w:val="00B53E40"/>
    <w:rsid w:val="00B72232"/>
    <w:rsid w:val="00B73AB5"/>
    <w:rsid w:val="00BC295F"/>
    <w:rsid w:val="00BC46B6"/>
    <w:rsid w:val="00C23E40"/>
    <w:rsid w:val="00C374DC"/>
    <w:rsid w:val="00C66375"/>
    <w:rsid w:val="00C8399A"/>
    <w:rsid w:val="00C84717"/>
    <w:rsid w:val="00CC23DD"/>
    <w:rsid w:val="00CD0414"/>
    <w:rsid w:val="00CD1C2B"/>
    <w:rsid w:val="00CF2E32"/>
    <w:rsid w:val="00CF68FD"/>
    <w:rsid w:val="00D04D5B"/>
    <w:rsid w:val="00D1578A"/>
    <w:rsid w:val="00D27753"/>
    <w:rsid w:val="00D3405E"/>
    <w:rsid w:val="00D4689B"/>
    <w:rsid w:val="00D71A28"/>
    <w:rsid w:val="00D731B9"/>
    <w:rsid w:val="00D74AC4"/>
    <w:rsid w:val="00DB03E6"/>
    <w:rsid w:val="00DC507E"/>
    <w:rsid w:val="00DD41A6"/>
    <w:rsid w:val="00ED11F9"/>
    <w:rsid w:val="00ED2190"/>
    <w:rsid w:val="00EE30DA"/>
    <w:rsid w:val="00F76427"/>
    <w:rsid w:val="00F77CBB"/>
    <w:rsid w:val="00FB459D"/>
    <w:rsid w:val="00FC7A19"/>
    <w:rsid w:val="00FE541C"/>
    <w:rsid w:val="1896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172D8"/>
  <w15:docId w15:val="{F609EA33-7AEB-47C0-A26F-19D19550BE9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rdowy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Zbigniew Wagner</dc:creator>
  <keywords/>
  <dc:description/>
  <lastModifiedBy>Gość</lastModifiedBy>
  <revision>5</revision>
  <lastPrinted>2019-03-08T11:27:00.0000000Z</lastPrinted>
  <dcterms:created xsi:type="dcterms:W3CDTF">2019-05-05T14:09:00.0000000Z</dcterms:created>
  <dcterms:modified xsi:type="dcterms:W3CDTF">2021-12-05T12:44:42.3509894Z</dcterms:modified>
</coreProperties>
</file>