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 w:cs="Times New Roman"/>
          <w:b/>
          <w:bCs/>
          <w:color w:val="C0C0C0"/>
        </w:rPr>
      </w:pPr>
      <w:bookmarkStart w:name="_GoBack" w:id="0"/>
      <w:bookmarkEnd w:id="0"/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CD0414" w:rsidTr="03F8EDD3" w14:paraId="410BDBFA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9F4E3B" w:rsidR="00CD0414" w:rsidP="00417454" w:rsidRDefault="00BC5562" w14:paraId="4498F8E2" wp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Mechanika Techniczna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417454" w:rsidRDefault="005B1442" w14:paraId="78941E47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</w:tr>
      <w:tr xmlns:wp14="http://schemas.microsoft.com/office/word/2010/wordml" w:rsidR="00CD0414" w:rsidTr="03F8EDD3" w14:paraId="41CB9C33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9B21A4" w:rsidRDefault="009B21A4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 w:rsidR="00CD0414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174984" w:rsidR="00CD0414" w:rsidP="664C0763" w:rsidRDefault="00BC5562" w14:paraId="3B887243" wp14:textId="707CB533">
            <w:pPr>
              <w:spacing w:line="240" w:lineRule="auto"/>
              <w:rPr>
                <w:sz w:val="20"/>
                <w:szCs w:val="20"/>
              </w:rPr>
            </w:pPr>
            <w:r w:rsidRPr="664C0763" w:rsidR="00BC5562">
              <w:rPr>
                <w:sz w:val="20"/>
                <w:szCs w:val="20"/>
              </w:rPr>
              <w:t xml:space="preserve">Technical </w:t>
            </w:r>
            <w:r w:rsidRPr="664C0763" w:rsidR="4B115F37">
              <w:rPr>
                <w:sz w:val="20"/>
                <w:szCs w:val="20"/>
              </w:rPr>
              <w:t>M</w:t>
            </w:r>
            <w:r w:rsidRPr="664C0763" w:rsidR="00BC5562">
              <w:rPr>
                <w:sz w:val="20"/>
                <w:szCs w:val="20"/>
              </w:rPr>
              <w:t>echanics</w:t>
            </w:r>
          </w:p>
        </w:tc>
      </w:tr>
      <w:tr xmlns:wp14="http://schemas.microsoft.com/office/word/2010/wordml" w:rsidR="00CD0414" w:rsidTr="03F8EDD3" w14:paraId="528F4BB6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174984" w:rsidR="00CD0414" w:rsidP="006C766B" w:rsidRDefault="00907531" w14:paraId="39925F77" wp14:textId="77777777">
            <w:pPr>
              <w:spacing w:line="240" w:lineRule="auto"/>
              <w:rPr>
                <w:b/>
                <w:bCs/>
                <w:sz w:val="20"/>
                <w:szCs w:val="16"/>
              </w:rPr>
            </w:pPr>
            <w:r w:rsidRPr="00174984">
              <w:rPr>
                <w:sz w:val="20"/>
                <w:szCs w:val="18"/>
              </w:rPr>
              <w:t>Inżynieria Systemów Biotechnicznych</w:t>
            </w:r>
            <w:r w:rsidRPr="00174984" w:rsidR="00CD0414">
              <w:rPr>
                <w:sz w:val="20"/>
                <w:szCs w:val="18"/>
              </w:rPr>
              <w:tab/>
            </w:r>
          </w:p>
        </w:tc>
      </w:tr>
      <w:tr xmlns:wp14="http://schemas.microsoft.com/office/word/2010/wordml" w:rsidR="00CD0414" w:rsidTr="03F8EDD3" w14:paraId="0A37501D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207BBF" w:rsidTr="03F8EDD3" w14:paraId="683A2799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207BBF" w14:paraId="6A05A809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174984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CD0414" w:rsidTr="03F8EDD3" w14:paraId="708ED9DF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174984" w14:paraId="7E0EC46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>
              <w:rPr>
                <w:sz w:val="20"/>
                <w:szCs w:val="16"/>
              </w:rPr>
              <w:t xml:space="preserve"> </w:t>
            </w:r>
            <w:r w:rsidRPr="00207BBF" w:rsidR="006C766B">
              <w:rPr>
                <w:sz w:val="20"/>
                <w:szCs w:val="16"/>
              </w:rPr>
              <w:t xml:space="preserve">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43535D" w14:paraId="47DE101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sz w:val="16"/>
                <w:szCs w:val="16"/>
              </w:rPr>
              <w:t xml:space="preserve"> </w:t>
            </w:r>
            <w:r w:rsidRPr="00CD0414" w:rsidR="006C766B">
              <w:rPr>
                <w:sz w:val="16"/>
                <w:szCs w:val="16"/>
              </w:rPr>
              <w:t>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43535D" w:rsidRDefault="0043535D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 xml:space="preserve"> </w:t>
            </w:r>
            <w:r w:rsidRPr="00CD0414" w:rsidR="006C766B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174984" w14:paraId="0A72D777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>
              <w:rPr>
                <w:sz w:val="20"/>
                <w:szCs w:val="16"/>
              </w:rPr>
              <w:t xml:space="preserve"> </w:t>
            </w:r>
            <w:r w:rsidRPr="00CD0414" w:rsidR="006C766B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6C766B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207BBF" w14:paraId="7F6CBF37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BC5562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174984" w14:paraId="251CCCD6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>
              <w:rPr>
                <w:sz w:val="20"/>
                <w:szCs w:val="16"/>
              </w:rPr>
              <w:t xml:space="preserve"> </w:t>
            </w:r>
            <w:r w:rsidR="00CD0414">
              <w:rPr>
                <w:sz w:val="16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Pr="00207BBF" w:rsid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CD0414" w:rsidTr="03F8EDD3" w14:paraId="1583433E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5A39BBE3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41C8F396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8C5679" w:rsidR="00CD0414" w:rsidP="00CD0414" w:rsidRDefault="00CD0414" w14:paraId="3E5C38F0" wp14:textId="0EB944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9A209F7" w:rsidR="09A209F7">
              <w:rPr>
                <w:sz w:val="16"/>
                <w:szCs w:val="16"/>
              </w:rPr>
              <w:t>2021/2022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0C4232" w:rsidRDefault="0043535D" w14:paraId="0875770E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WIP-I</w:t>
            </w:r>
            <w:r w:rsidRPr="008634F5" w:rsidR="008634F5">
              <w:rPr>
                <w:b/>
                <w:sz w:val="16"/>
                <w:szCs w:val="16"/>
              </w:rPr>
              <w:t>B-S1-01Z-4</w:t>
            </w:r>
          </w:p>
        </w:tc>
      </w:tr>
      <w:tr xmlns:wp14="http://schemas.microsoft.com/office/word/2010/wordml" w:rsidRPr="00CD0414" w:rsidR="00ED11F9" w:rsidTr="03F8EDD3" w14:paraId="72A3D3EC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0D0B940D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ED11F9" w:rsidTr="03F8EDD3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736E" w:rsidR="00ED11F9" w:rsidP="00CD0414" w:rsidRDefault="00ED11F9" w14:paraId="0E27B00A" wp14:textId="02B19216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664C0763" w:rsidR="478BA14D">
              <w:rPr>
                <w:b w:val="1"/>
                <w:bCs w:val="1"/>
                <w:sz w:val="16"/>
                <w:szCs w:val="16"/>
              </w:rPr>
              <w:t>dr inż. Andrzej Bryś</w:t>
            </w:r>
          </w:p>
        </w:tc>
      </w:tr>
      <w:tr xmlns:wp14="http://schemas.microsoft.com/office/word/2010/wordml" w:rsidR="00ED11F9" w:rsidTr="03F8EDD3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9A209F7" w:rsidRDefault="00ED11F9" w14:paraId="60061E4C" wp14:textId="06D383EC">
            <w:pPr>
              <w:pStyle w:val="Normalny"/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03F8EDD3" w:rsidR="09A209F7">
              <w:rPr>
                <w:b w:val="1"/>
                <w:bCs w:val="1"/>
                <w:sz w:val="16"/>
                <w:szCs w:val="16"/>
              </w:rPr>
              <w:t>dr inż. Ewa Golisz, dr inż. Andrzej Bryś</w:t>
            </w:r>
          </w:p>
        </w:tc>
      </w:tr>
      <w:tr xmlns:wp14="http://schemas.microsoft.com/office/word/2010/wordml" w:rsidR="00ED11F9" w:rsidTr="03F8EDD3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44EAFD9C" wp14:textId="1B326F9F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09A209F7" w:rsidR="09A209F7">
              <w:rPr>
                <w:b w:val="1"/>
                <w:bCs w:val="1"/>
                <w:sz w:val="16"/>
                <w:szCs w:val="16"/>
              </w:rPr>
              <w:t>Instytut Inżynierii Mechanicznej; Katedra Podstaw Inżynierii i Energetyki</w:t>
            </w:r>
          </w:p>
        </w:tc>
      </w:tr>
      <w:tr xmlns:wp14="http://schemas.microsoft.com/office/word/2010/wordml" w:rsidR="00ED11F9" w:rsidTr="03F8EDD3" w14:paraId="402EB706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674D9E4A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192570" w14:paraId="075D8680" wp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="00ED11F9" w:rsidTr="03F8EDD3" w14:paraId="28B6DAB6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8F7E6F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174984" w:rsidR="00ED11F9" w:rsidP="00BC5562" w:rsidRDefault="00BC5562" w14:paraId="364B94F7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174984">
              <w:rPr>
                <w:sz w:val="20"/>
                <w:szCs w:val="16"/>
              </w:rPr>
              <w:t>Celem przedmiotu jest przygotowanie studentów do analizowania procesów fizycznych związanych z eksploatacją systemów technicznych i przygotowanie ich do zastosowania właściwości tych zjawisk przy projektowaniu części maszyn oraz ich układów.  Studenci poznają i uczą się wykorzystywać w szczegółowych sytuacjach aparat obliczeniowy służący do opisu zjawisk związanych z ruchem ciał.</w:t>
            </w:r>
          </w:p>
          <w:p w:rsidR="00174984" w:rsidP="00BC5562" w:rsidRDefault="00174984" w14:paraId="3CCB439F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A. Wykłady</w:t>
            </w:r>
          </w:p>
          <w:p w:rsidRPr="00174984" w:rsidR="00BC5562" w:rsidP="00BC5562" w:rsidRDefault="00BC5562" w14:paraId="2733D987" wp14:textId="381B7FBA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9A209F7" w:rsidR="09A209F7">
              <w:rPr>
                <w:sz w:val="20"/>
                <w:szCs w:val="20"/>
              </w:rPr>
              <w:t xml:space="preserve">Prawa dynamiki Newtona. Zasady statyki. Równania równowagi dowolnych układów sił, płaskich i przestrzennych. Tarcie, prawa i rodzaje. Kinematyka punktu materialnego i bryły sztywnej. Ruch prostoliniowy i krzywoliniowy. Równania dynamiki swobodnego i nieswobodnego punktu. Układ punktów materialnych, zasada </w:t>
            </w:r>
            <w:proofErr w:type="spellStart"/>
            <w:r w:rsidRPr="09A209F7" w:rsidR="09A209F7">
              <w:rPr>
                <w:sz w:val="20"/>
                <w:szCs w:val="20"/>
              </w:rPr>
              <w:t>d’Alemberta</w:t>
            </w:r>
            <w:proofErr w:type="spellEnd"/>
            <w:r w:rsidRPr="09A209F7" w:rsidR="09A209F7">
              <w:rPr>
                <w:sz w:val="20"/>
                <w:szCs w:val="20"/>
              </w:rPr>
              <w:t xml:space="preserve">. Momenty bezwładności bryły. Pęd i popęd. Kręt. Zasady pędu i popędu, krętu. Dynamika bryły (w ruchu postępowym i obrotowym). </w:t>
            </w:r>
          </w:p>
          <w:p w:rsidR="00174984" w:rsidP="00BC5562" w:rsidRDefault="00174984" w14:paraId="4B595671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B. Ćwiczenia</w:t>
            </w:r>
          </w:p>
          <w:p w:rsidRPr="00174984" w:rsidR="00ED11F9" w:rsidP="00BC5562" w:rsidRDefault="00BC5562" w14:paraId="2FAF4EF6" wp14:textId="21BED05F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9A209F7" w:rsidR="09A209F7">
              <w:rPr>
                <w:sz w:val="20"/>
                <w:szCs w:val="20"/>
              </w:rPr>
              <w:t>Wyznaczanie niewiadomych sił z równań równowagi dla układów płaskich i przestrzennych. Uwalnianie belek i innych ciał od więzów. Rozwiązywanie zagadnień z uwzględnieniem tarcia, hamulce tarczowe i cięgnowe. Obliczanie parametrów ruchu punktu i bryły. Określanie działających sił przy zadanych równaniach ruchu. Wykorzystywanie zasad dynamiki do uproszczenia zagadnień problemowych. Obliczanie parametrów w ruchu obrotowym bryły.</w:t>
            </w:r>
          </w:p>
        </w:tc>
      </w:tr>
      <w:tr xmlns:wp14="http://schemas.microsoft.com/office/word/2010/wordml" w:rsidRPr="00E31A6B" w:rsidR="00ED11F9" w:rsidTr="03F8EDD3" w14:paraId="6519AD2D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174984" w:rsidR="00ED11F9" w:rsidP="00CD0414" w:rsidRDefault="00BC5562" w14:paraId="0CED161C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174984">
              <w:rPr>
                <w:sz w:val="20"/>
                <w:szCs w:val="16"/>
              </w:rPr>
              <w:t>Wykład;</w:t>
            </w:r>
            <w:r w:rsidRPr="00174984" w:rsidR="00ED11F9">
              <w:rPr>
                <w:sz w:val="20"/>
                <w:szCs w:val="16"/>
              </w:rPr>
              <w:t xml:space="preserve">  liczba godzin </w:t>
            </w:r>
            <w:r w:rsidRPr="00174984" w:rsidR="00174984">
              <w:rPr>
                <w:sz w:val="20"/>
                <w:szCs w:val="16"/>
              </w:rPr>
              <w:t>30</w:t>
            </w:r>
            <w:r w:rsidRPr="00174984" w:rsidR="00ED11F9">
              <w:rPr>
                <w:sz w:val="20"/>
                <w:szCs w:val="16"/>
              </w:rPr>
              <w:t xml:space="preserve">;  </w:t>
            </w:r>
          </w:p>
          <w:p w:rsidRPr="00174984" w:rsidR="00ED11F9" w:rsidP="00FF65DF" w:rsidRDefault="00FF65DF" w14:paraId="6E63EA72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174984">
              <w:rPr>
                <w:sz w:val="20"/>
                <w:szCs w:val="16"/>
              </w:rPr>
              <w:t>ćwiczenia</w:t>
            </w:r>
            <w:r w:rsidRPr="00174984" w:rsidR="00ED11F9">
              <w:rPr>
                <w:sz w:val="20"/>
                <w:szCs w:val="16"/>
              </w:rPr>
              <w:t xml:space="preserve">;  liczba godzin </w:t>
            </w:r>
            <w:r w:rsidRPr="00174984">
              <w:rPr>
                <w:sz w:val="20"/>
                <w:szCs w:val="16"/>
              </w:rPr>
              <w:t>30</w:t>
            </w:r>
            <w:r w:rsidRPr="00174984" w:rsidR="00ED11F9">
              <w:rPr>
                <w:sz w:val="20"/>
                <w:szCs w:val="16"/>
              </w:rPr>
              <w:t xml:space="preserve">;  </w:t>
            </w:r>
          </w:p>
        </w:tc>
      </w:tr>
      <w:tr xmlns:wp14="http://schemas.microsoft.com/office/word/2010/wordml" w:rsidRPr="00E31A6B" w:rsidR="00ED11F9" w:rsidTr="03F8EDD3" w14:paraId="7A9574CE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207BBF" w:rsidP="00CD0414" w:rsidRDefault="00ED11F9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174984" w:rsidR="00ED11F9" w:rsidP="09A209F7" w:rsidRDefault="00FF65DF" w14:paraId="411A27F1" wp14:textId="7F3238DD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pl-PL"/>
              </w:rPr>
            </w:pPr>
            <w:r w:rsidRPr="09A209F7" w:rsidR="09A209F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pl-PL"/>
              </w:rPr>
              <w:t xml:space="preserve">Przekaz słowny (wykład, dyskusja dydaktyczna, rozmowa, opis, prelekcja, objaśnianie), przekaz wizualny (wykład multimedialny, pokazy, demonstracje, ilustracje, tabele). W przypadku zajęć online wykorzystana będzie platforma MS </w:t>
            </w:r>
            <w:proofErr w:type="spellStart"/>
            <w:r w:rsidRPr="09A209F7" w:rsidR="09A209F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pl-PL"/>
              </w:rPr>
              <w:t>Teams</w:t>
            </w:r>
            <w:proofErr w:type="spellEnd"/>
            <w:r w:rsidRPr="09A209F7" w:rsidR="09A209F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pl-PL"/>
              </w:rPr>
              <w:t>.</w:t>
            </w:r>
          </w:p>
        </w:tc>
      </w:tr>
      <w:tr xmlns:wp14="http://schemas.microsoft.com/office/word/2010/wordml" w:rsidRPr="00E31A6B" w:rsidR="00ED11F9" w:rsidTr="03F8EDD3" w14:paraId="48A91608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0C4232" w:rsidP="00CD0414" w:rsidRDefault="00ED11F9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ED11F9" w:rsidP="00CD0414" w:rsidRDefault="008F7E6F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174984" w:rsidR="00ED11F9" w:rsidP="00CD0414" w:rsidRDefault="00ED11F9" w14:paraId="4B94D5A5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</w:p>
          <w:p w:rsidRPr="00174984" w:rsidR="00ED11F9" w:rsidP="00CD0414" w:rsidRDefault="00FF65DF" w14:paraId="5FA06787" wp14:textId="37EC3DD0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9A209F7" w:rsidR="09A209F7">
              <w:rPr>
                <w:sz w:val="20"/>
                <w:szCs w:val="20"/>
              </w:rPr>
              <w:t>Matematyka: rachunek różniczkowy i całkowy, znajomość elementów geometrii analitycznej – wektory i operacje na nich, znajomość podstaw fizyki na poziomie szkoły średniej.</w:t>
            </w:r>
          </w:p>
          <w:p w:rsidRPr="00174984" w:rsidR="00ED11F9" w:rsidP="00CD0414" w:rsidRDefault="00ED11F9" w14:paraId="3DEEC669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</w:p>
        </w:tc>
      </w:tr>
      <w:tr xmlns:wp14="http://schemas.microsoft.com/office/word/2010/wordml" w:rsidR="00ED11F9" w:rsidTr="03F8EDD3" w14:paraId="787B9C13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tcMar/>
            <w:vAlign w:val="center"/>
          </w:tcPr>
          <w:p w:rsidRPr="00174984" w:rsidR="00ED11F9" w:rsidP="00CD0414" w:rsidRDefault="00ED11F9" w14:paraId="74A1F1FF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174984">
              <w:rPr>
                <w:sz w:val="20"/>
                <w:szCs w:val="16"/>
              </w:rPr>
              <w:t>Wiedza:</w:t>
            </w:r>
          </w:p>
          <w:p w:rsidR="00ED11F9" w:rsidP="00077DC4" w:rsidRDefault="00FF65DF" w14:paraId="4923A9A0" wp14:textId="154385E9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9A209F7" w:rsidR="09A209F7">
              <w:rPr>
                <w:sz w:val="20"/>
                <w:szCs w:val="20"/>
              </w:rPr>
              <w:t xml:space="preserve">01 – zna zasady rozwiązywania zagadnień </w:t>
            </w:r>
            <w:r w:rsidRPr="09A209F7" w:rsidR="09A209F7">
              <w:rPr>
                <w:sz w:val="20"/>
                <w:szCs w:val="20"/>
              </w:rPr>
              <w:t>ukł</w:t>
            </w:r>
            <w:r w:rsidRPr="09A209F7" w:rsidR="09A209F7">
              <w:rPr>
                <w:sz w:val="20"/>
                <w:szCs w:val="20"/>
              </w:rPr>
              <w:t>. płaskich i przestrzennych w tym z uwzględnieniem tarcia.</w:t>
            </w:r>
          </w:p>
          <w:p w:rsidR="00174984" w:rsidP="00077DC4" w:rsidRDefault="00174984" w14:paraId="3656B9AB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</w:p>
          <w:p w:rsidR="00174984" w:rsidP="00077DC4" w:rsidRDefault="00174984" w14:paraId="45FB0818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</w:p>
          <w:p w:rsidR="00174984" w:rsidP="00077DC4" w:rsidRDefault="00174984" w14:paraId="049F31CB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</w:p>
          <w:p w:rsidR="00633959" w:rsidP="00077DC4" w:rsidRDefault="00633959" w14:paraId="53128261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</w:p>
          <w:p w:rsidR="00633959" w:rsidP="00077DC4" w:rsidRDefault="00633959" w14:paraId="62486C05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</w:p>
          <w:p w:rsidR="00174984" w:rsidP="00077DC4" w:rsidRDefault="00174984" w14:paraId="4101652C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</w:p>
          <w:p w:rsidRPr="00174984" w:rsidR="00174984" w:rsidP="00077DC4" w:rsidRDefault="00174984" w14:paraId="4B99056E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</w:p>
        </w:tc>
        <w:tc>
          <w:tcPr>
            <w:tcW w:w="2680" w:type="dxa"/>
            <w:gridSpan w:val="3"/>
            <w:tcMar/>
            <w:vAlign w:val="center"/>
          </w:tcPr>
          <w:p w:rsidRPr="00174984" w:rsidR="00ED11F9" w:rsidP="00CD0414" w:rsidRDefault="00ED11F9" w14:paraId="0F58FAE9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174984">
              <w:rPr>
                <w:sz w:val="20"/>
                <w:szCs w:val="16"/>
              </w:rPr>
              <w:t>Umiejętności:</w:t>
            </w:r>
          </w:p>
          <w:p w:rsidRPr="00174984" w:rsidR="00FF65DF" w:rsidP="00FF65DF" w:rsidRDefault="00FF65DF" w14:paraId="7B102D78" wp14:textId="25D1D523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9A209F7" w:rsidR="09A209F7">
              <w:rPr>
                <w:sz w:val="20"/>
                <w:szCs w:val="20"/>
              </w:rPr>
              <w:t>02 – potrafi analizować procesy związane z projektowaniem części i układów maszyn będących w ruchu i analizować siły wywołujące ruch</w:t>
            </w:r>
          </w:p>
          <w:p w:rsidR="00ED11F9" w:rsidP="09A209F7" w:rsidRDefault="00077DC4" w14:paraId="708FD2A0" wp14:textId="1D5E72DF">
            <w:pPr>
              <w:pStyle w:val="Normalny"/>
              <w:spacing w:line="240" w:lineRule="auto"/>
              <w:jc w:val="both"/>
              <w:rPr>
                <w:sz w:val="20"/>
                <w:szCs w:val="20"/>
              </w:rPr>
            </w:pPr>
            <w:r w:rsidRPr="09A209F7" w:rsidR="09A209F7">
              <w:rPr>
                <w:sz w:val="20"/>
                <w:szCs w:val="20"/>
              </w:rPr>
              <w:t>03 – potrafi pozyskiwać i wykorzystać informacje z różnych źródeł niezbędne do sprawdzania i projektowania maszyn</w:t>
            </w:r>
          </w:p>
          <w:p w:rsidR="00633959" w:rsidP="00CD0414" w:rsidRDefault="00633959" w14:paraId="1299C43A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</w:p>
          <w:p w:rsidRPr="00174984" w:rsidR="00633959" w:rsidP="00CD0414" w:rsidRDefault="00633959" w14:paraId="4DDBEF00" wp14:textId="77777777">
            <w:pPr>
              <w:spacing w:line="240" w:lineRule="auto"/>
              <w:jc w:val="both"/>
              <w:rPr>
                <w:b/>
                <w:bCs/>
                <w:sz w:val="20"/>
                <w:szCs w:val="16"/>
              </w:rPr>
            </w:pPr>
          </w:p>
        </w:tc>
        <w:tc>
          <w:tcPr>
            <w:tcW w:w="2520" w:type="dxa"/>
            <w:gridSpan w:val="4"/>
            <w:tcMar/>
            <w:vAlign w:val="center"/>
          </w:tcPr>
          <w:p w:rsidRPr="00174984" w:rsidR="00ED11F9" w:rsidP="00CD0414" w:rsidRDefault="00ED11F9" w14:paraId="489FDC0A" wp14:textId="77777777">
            <w:pPr>
              <w:spacing w:line="240" w:lineRule="auto"/>
              <w:rPr>
                <w:bCs/>
                <w:sz w:val="20"/>
                <w:szCs w:val="16"/>
              </w:rPr>
            </w:pPr>
            <w:r w:rsidRPr="00174984">
              <w:rPr>
                <w:bCs/>
                <w:sz w:val="20"/>
                <w:szCs w:val="16"/>
              </w:rPr>
              <w:t>Kompetencje:</w:t>
            </w:r>
          </w:p>
          <w:p w:rsidR="00ED11F9" w:rsidP="00CD0414" w:rsidRDefault="00633959" w14:paraId="4309AD75" wp14:textId="3FE59C66">
            <w:pPr>
              <w:spacing w:line="240" w:lineRule="auto"/>
              <w:jc w:val="both"/>
              <w:rPr>
                <w:b w:val="1"/>
                <w:bCs w:val="1"/>
                <w:sz w:val="20"/>
                <w:szCs w:val="20"/>
              </w:rPr>
            </w:pPr>
            <w:r w:rsidRPr="09A209F7" w:rsidR="09A209F7">
              <w:rPr>
                <w:sz w:val="20"/>
                <w:szCs w:val="20"/>
              </w:rPr>
              <w:t>04 – prawidłowo identyfikuje i rozstrzyga dylematy związane z wykonywaniem zawodu, w razie konieczności zasięga opinii ekspertów</w:t>
            </w:r>
            <w:r w:rsidRPr="09A209F7" w:rsidR="09A209F7">
              <w:rPr>
                <w:b w:val="1"/>
                <w:bCs w:val="1"/>
                <w:sz w:val="20"/>
                <w:szCs w:val="20"/>
              </w:rPr>
              <w:t xml:space="preserve"> </w:t>
            </w:r>
          </w:p>
          <w:p w:rsidR="00174984" w:rsidP="00CD0414" w:rsidRDefault="00174984" w14:paraId="3461D779" wp14:textId="77777777">
            <w:pPr>
              <w:spacing w:line="240" w:lineRule="auto"/>
              <w:jc w:val="both"/>
              <w:rPr>
                <w:b/>
                <w:bCs/>
                <w:sz w:val="20"/>
                <w:szCs w:val="16"/>
              </w:rPr>
            </w:pPr>
          </w:p>
          <w:p w:rsidR="00174984" w:rsidP="00CD0414" w:rsidRDefault="00174984" w14:paraId="3CF2D8B6" wp14:textId="77777777">
            <w:pPr>
              <w:spacing w:line="240" w:lineRule="auto"/>
              <w:jc w:val="both"/>
              <w:rPr>
                <w:b/>
                <w:bCs/>
                <w:sz w:val="20"/>
                <w:szCs w:val="16"/>
              </w:rPr>
            </w:pPr>
          </w:p>
          <w:p w:rsidRPr="00174984" w:rsidR="00174984" w:rsidP="00CD0414" w:rsidRDefault="00174984" w14:paraId="0FB78278" wp14:textId="77777777">
            <w:pPr>
              <w:spacing w:line="240" w:lineRule="auto"/>
              <w:jc w:val="both"/>
              <w:rPr>
                <w:b/>
                <w:bCs/>
                <w:sz w:val="20"/>
                <w:szCs w:val="16"/>
              </w:rPr>
            </w:pPr>
          </w:p>
        </w:tc>
      </w:tr>
      <w:tr xmlns:wp14="http://schemas.microsoft.com/office/word/2010/wordml" w:rsidR="00ED11F9" w:rsidTr="03F8EDD3" w14:paraId="60DD0E41" wp14:textId="77777777">
        <w:trPr>
          <w:trHeight w:val="950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E567F4" w:rsidR="00077DC4" w:rsidP="00077DC4" w:rsidRDefault="00077DC4" w14:paraId="1A48BB3A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E567F4">
              <w:rPr>
                <w:sz w:val="20"/>
                <w:szCs w:val="16"/>
              </w:rPr>
              <w:t>01, 02: kolokwia na zajęciach ćwiczeniowych</w:t>
            </w:r>
          </w:p>
          <w:p w:rsidRPr="00E567F4" w:rsidR="00077DC4" w:rsidP="00077DC4" w:rsidRDefault="00077DC4" w14:paraId="3DE9DBC2" wp14:textId="0EB078DF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9A209F7" w:rsidR="09A209F7">
              <w:rPr>
                <w:sz w:val="20"/>
                <w:szCs w:val="20"/>
              </w:rPr>
              <w:t xml:space="preserve">01 - 04: egzamin pisemny </w:t>
            </w:r>
          </w:p>
          <w:p w:rsidRPr="009E71F1" w:rsidR="00ED11F9" w:rsidP="00077DC4" w:rsidRDefault="00077DC4" w14:paraId="3569B401" wp14:textId="57A1420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9A209F7" w:rsidR="09A209F7">
              <w:rPr>
                <w:sz w:val="20"/>
                <w:szCs w:val="20"/>
              </w:rPr>
              <w:t>04 : zespołowa praca obliczeniowa wykonana w ramach pracy własnej studenta w domu</w:t>
            </w:r>
          </w:p>
        </w:tc>
      </w:tr>
      <w:tr xmlns:wp14="http://schemas.microsoft.com/office/word/2010/wordml" w:rsidR="00ED11F9" w:rsidTr="03F8EDD3" w14:paraId="1AF18F58" wp14:textId="77777777">
        <w:trPr>
          <w:trHeight w:val="505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E567F4" w:rsidR="00ED11F9" w:rsidP="09A209F7" w:rsidRDefault="00077DC4" w14:paraId="11825CB4" wp14:textId="46860838">
            <w:pPr>
              <w:pStyle w:val="Normalny"/>
              <w:spacing w:line="240" w:lineRule="auto"/>
              <w:jc w:val="both"/>
              <w:rPr>
                <w:sz w:val="20"/>
                <w:szCs w:val="20"/>
              </w:rPr>
            </w:pPr>
            <w:r w:rsidRPr="09A209F7" w:rsidR="09A209F7">
              <w:rPr>
                <w:sz w:val="20"/>
                <w:szCs w:val="20"/>
              </w:rPr>
              <w:t>okresowe prace pisemne, imienne karty oceny studenta, praca obliczeniowa, egzamin, wpis do systemu EHMS</w:t>
            </w:r>
          </w:p>
        </w:tc>
      </w:tr>
      <w:tr xmlns:wp14="http://schemas.microsoft.com/office/word/2010/wordml" w:rsidR="00ED11F9" w:rsidTr="03F8EDD3" w14:paraId="2A5E762E" wp14:textId="77777777">
        <w:trPr>
          <w:trHeight w:val="527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="000C4232" w:rsidP="00CD0414" w:rsidRDefault="00ED11F9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ED11F9" w:rsidP="00CD0414" w:rsidRDefault="00ED11F9" w14:paraId="3BF2AA5A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E567F4" w:rsidR="00077DC4" w:rsidP="00077DC4" w:rsidRDefault="00077DC4" w14:paraId="4959A882" wp14:textId="77777777">
            <w:pPr>
              <w:spacing w:line="240" w:lineRule="auto"/>
              <w:jc w:val="both"/>
              <w:rPr>
                <w:bCs/>
                <w:sz w:val="20"/>
                <w:szCs w:val="16"/>
              </w:rPr>
            </w:pPr>
            <w:r w:rsidRPr="00E567F4">
              <w:rPr>
                <w:bCs/>
                <w:sz w:val="20"/>
                <w:szCs w:val="16"/>
              </w:rPr>
              <w:t>kolokwia z ćwiczeń 40 %</w:t>
            </w:r>
          </w:p>
          <w:p w:rsidRPr="00E567F4" w:rsidR="00077DC4" w:rsidP="00077DC4" w:rsidRDefault="00077DC4" w14:paraId="44C0AD3F" wp14:textId="77777777">
            <w:pPr>
              <w:spacing w:line="240" w:lineRule="auto"/>
              <w:jc w:val="both"/>
              <w:rPr>
                <w:bCs/>
                <w:sz w:val="20"/>
                <w:szCs w:val="16"/>
              </w:rPr>
            </w:pPr>
            <w:r w:rsidRPr="00E567F4">
              <w:rPr>
                <w:bCs/>
                <w:sz w:val="20"/>
                <w:szCs w:val="16"/>
              </w:rPr>
              <w:t>ocena ciągła z pracy na zajęciach 10%</w:t>
            </w:r>
          </w:p>
          <w:p w:rsidRPr="00E567F4" w:rsidR="00077DC4" w:rsidP="664C0763" w:rsidRDefault="00077DC4" w14:paraId="202AF75C" wp14:textId="6DACE4FD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664C0763" w:rsidR="6B7D86BC">
              <w:rPr>
                <w:sz w:val="20"/>
                <w:szCs w:val="20"/>
              </w:rPr>
              <w:t>p</w:t>
            </w:r>
            <w:r w:rsidRPr="664C0763" w:rsidR="00077DC4">
              <w:rPr>
                <w:sz w:val="20"/>
                <w:szCs w:val="20"/>
              </w:rPr>
              <w:t>rac</w:t>
            </w:r>
            <w:r w:rsidRPr="664C0763" w:rsidR="7D6E621D">
              <w:rPr>
                <w:sz w:val="20"/>
                <w:szCs w:val="20"/>
              </w:rPr>
              <w:t xml:space="preserve">a </w:t>
            </w:r>
            <w:r w:rsidRPr="664C0763" w:rsidR="2CA90D3E">
              <w:rPr>
                <w:sz w:val="20"/>
                <w:szCs w:val="20"/>
              </w:rPr>
              <w:t>obliczeniowa</w:t>
            </w:r>
            <w:r w:rsidRPr="664C0763" w:rsidR="00077DC4">
              <w:rPr>
                <w:sz w:val="20"/>
                <w:szCs w:val="20"/>
              </w:rPr>
              <w:t xml:space="preserve"> 10%</w:t>
            </w:r>
          </w:p>
          <w:p w:rsidRPr="00E567F4" w:rsidR="00ED11F9" w:rsidP="664C0763" w:rsidRDefault="00077DC4" w14:paraId="74A31767" wp14:textId="035244BF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664C0763" w:rsidR="00077DC4">
              <w:rPr>
                <w:sz w:val="20"/>
                <w:szCs w:val="20"/>
              </w:rPr>
              <w:t>egzamin pisemny</w:t>
            </w:r>
            <w:r w:rsidRPr="664C0763" w:rsidR="10EDF4F7">
              <w:rPr>
                <w:sz w:val="20"/>
                <w:szCs w:val="20"/>
              </w:rPr>
              <w:t xml:space="preserve"> online</w:t>
            </w:r>
            <w:r w:rsidRPr="664C0763" w:rsidR="00077DC4">
              <w:rPr>
                <w:sz w:val="20"/>
                <w:szCs w:val="20"/>
              </w:rPr>
              <w:t xml:space="preserve"> 40%</w:t>
            </w:r>
          </w:p>
        </w:tc>
      </w:tr>
      <w:tr xmlns:wp14="http://schemas.microsoft.com/office/word/2010/wordml" w:rsidR="00ED11F9" w:rsidTr="03F8EDD3" w14:paraId="7F429EB6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E567F4" w:rsidR="00ED11F9" w:rsidP="00CD0414" w:rsidRDefault="00077DC4" w14:paraId="10440D61" wp14:textId="5F564C9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9A209F7" w:rsidR="09A209F7">
              <w:rPr>
                <w:sz w:val="20"/>
                <w:szCs w:val="20"/>
              </w:rPr>
              <w:t xml:space="preserve">Sala z wyposażeniem multimedialnym, sala dydaktyczna, platforma MS </w:t>
            </w:r>
            <w:proofErr w:type="spellStart"/>
            <w:r w:rsidRPr="09A209F7" w:rsidR="09A209F7">
              <w:rPr>
                <w:sz w:val="20"/>
                <w:szCs w:val="20"/>
              </w:rPr>
              <w:t>Teams</w:t>
            </w:r>
            <w:proofErr w:type="spellEnd"/>
            <w:r w:rsidRPr="09A209F7" w:rsidR="09A209F7">
              <w:rPr>
                <w:sz w:val="20"/>
                <w:szCs w:val="20"/>
              </w:rPr>
              <w:t xml:space="preserve"> (w przypadku zajęć online)</w:t>
            </w:r>
          </w:p>
        </w:tc>
      </w:tr>
      <w:tr xmlns:wp14="http://schemas.microsoft.com/office/word/2010/wordml" w:rsidR="00ED11F9" w:rsidTr="03F8EDD3" w14:paraId="42904EDF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582090" w:rsidR="00ED11F9" w:rsidP="00CD0414" w:rsidRDefault="00ED11F9" w14:paraId="396BECA2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:rsidRPr="00582090" w:rsidR="00ED11F9" w:rsidP="09A209F7" w:rsidRDefault="00077DC4" w14:paraId="4F041292" wp14:textId="3EC6DB2D">
            <w:pPr>
              <w:spacing w:line="240" w:lineRule="auto"/>
              <w:rPr>
                <w:sz w:val="20"/>
                <w:szCs w:val="20"/>
              </w:rPr>
            </w:pPr>
            <w:r w:rsidRPr="09A209F7" w:rsidR="09A209F7">
              <w:rPr>
                <w:sz w:val="20"/>
                <w:szCs w:val="20"/>
              </w:rPr>
              <w:t xml:space="preserve">1.  1.Sztyber J.: Elementy mechaniki technicznej, Wyd. SGGW, Warszawa 2004 </w:t>
            </w:r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</w:p>
          <w:p w:rsidRPr="00582090" w:rsidR="00ED11F9" w:rsidP="09A209F7" w:rsidRDefault="00077DC4" w14:paraId="31EF4BDD" wp14:textId="7E5C895B">
            <w:pPr>
              <w:pStyle w:val="Normalny"/>
              <w:spacing w:line="240" w:lineRule="auto"/>
              <w:rPr>
                <w:sz w:val="20"/>
                <w:szCs w:val="20"/>
              </w:rPr>
            </w:pPr>
            <w:r w:rsidRPr="09A209F7" w:rsidR="09A209F7">
              <w:rPr>
                <w:sz w:val="20"/>
                <w:szCs w:val="20"/>
              </w:rPr>
              <w:t xml:space="preserve">2.Niezgodziński T.: Mechanika ogólna. PWN Warszawa 2007 </w:t>
            </w:r>
          </w:p>
          <w:p w:rsidRPr="00582090" w:rsidR="00ED11F9" w:rsidP="09A209F7" w:rsidRDefault="00077DC4" w14:paraId="1B5F9EB7" wp14:textId="522A89FD">
            <w:pPr>
              <w:pStyle w:val="Normalny"/>
              <w:spacing w:line="240" w:lineRule="auto"/>
              <w:rPr>
                <w:sz w:val="20"/>
                <w:szCs w:val="20"/>
              </w:rPr>
            </w:pPr>
            <w:r w:rsidRPr="09A209F7" w:rsidR="09A209F7">
              <w:rPr>
                <w:sz w:val="20"/>
                <w:szCs w:val="20"/>
              </w:rPr>
              <w:t xml:space="preserve">3.Niezgodziński M., Niezgodziński T.: Zbiór zadań z mechaniki ogólnej PWN Warszawa 2003 </w:t>
            </w:r>
          </w:p>
          <w:p w:rsidRPr="00582090" w:rsidR="00ED11F9" w:rsidP="09A209F7" w:rsidRDefault="00077DC4" w14:paraId="782F2920" wp14:textId="157CECE2">
            <w:pPr>
              <w:pStyle w:val="Normalny"/>
              <w:spacing w:line="240" w:lineRule="auto"/>
              <w:rPr>
                <w:sz w:val="20"/>
                <w:szCs w:val="20"/>
              </w:rPr>
            </w:pPr>
            <w:r w:rsidRPr="09A209F7" w:rsidR="09A209F7">
              <w:rPr>
                <w:sz w:val="20"/>
                <w:szCs w:val="20"/>
              </w:rPr>
              <w:t xml:space="preserve">4.Leyko J, Mechanika ogólna. T.1 Statyka i kinematyka, PWN Warszawa 1996 </w:t>
            </w:r>
          </w:p>
          <w:p w:rsidRPr="00582090" w:rsidR="00ED11F9" w:rsidP="09A209F7" w:rsidRDefault="00077DC4" w14:paraId="0A5E257A" wp14:textId="0FA0AD4B">
            <w:pPr>
              <w:pStyle w:val="Normalny"/>
              <w:spacing w:line="240" w:lineRule="auto"/>
              <w:rPr>
                <w:sz w:val="20"/>
                <w:szCs w:val="20"/>
              </w:rPr>
            </w:pPr>
            <w:r w:rsidRPr="09A209F7" w:rsidR="09A209F7">
              <w:rPr>
                <w:sz w:val="20"/>
                <w:szCs w:val="20"/>
              </w:rPr>
              <w:t xml:space="preserve">5.Leyko J., Mechanika ogólna. T. 2 Dynamika, PWN Warszawa 1996 </w:t>
            </w:r>
          </w:p>
          <w:p w:rsidRPr="00582090" w:rsidR="00ED11F9" w:rsidP="09A209F7" w:rsidRDefault="00077DC4" w14:paraId="3ABB8794" wp14:textId="3D79AF55">
            <w:pPr>
              <w:pStyle w:val="Normalny"/>
              <w:spacing w:line="240" w:lineRule="auto"/>
              <w:rPr>
                <w:sz w:val="20"/>
                <w:szCs w:val="20"/>
              </w:rPr>
            </w:pPr>
            <w:r w:rsidRPr="09A209F7" w:rsidR="09A209F7">
              <w:rPr>
                <w:sz w:val="20"/>
                <w:szCs w:val="20"/>
              </w:rPr>
              <w:t xml:space="preserve">6.Leyko J., Zbiór zadań z mechaniki ogólnej. T.1 Statyka, PWN Warszawa </w:t>
            </w:r>
          </w:p>
          <w:p w:rsidRPr="00582090" w:rsidR="00ED11F9" w:rsidP="09A209F7" w:rsidRDefault="00077DC4" w14:paraId="7DC85640" wp14:textId="7D8AD72E">
            <w:pPr>
              <w:pStyle w:val="Normalny"/>
              <w:spacing w:line="240" w:lineRule="auto"/>
              <w:rPr>
                <w:sz w:val="20"/>
                <w:szCs w:val="20"/>
              </w:rPr>
            </w:pPr>
            <w:r w:rsidRPr="09A209F7" w:rsidR="09A209F7">
              <w:rPr>
                <w:sz w:val="20"/>
                <w:szCs w:val="20"/>
              </w:rPr>
              <w:t>7.Leyko J., Zbiór zadań z mechaniki ogólnej. T.2 Kinematyka i dynamika, PWN Warszawa.</w:t>
            </w:r>
          </w:p>
          <w:p w:rsidRPr="00582090" w:rsidR="00ED11F9" w:rsidP="09A209F7" w:rsidRDefault="00077DC4" w14:paraId="7351D0CB" wp14:textId="5145E1E3">
            <w:pPr>
              <w:pStyle w:val="Normalny"/>
              <w:spacing w:line="240" w:lineRule="auto"/>
              <w:rPr>
                <w:sz w:val="20"/>
                <w:szCs w:val="20"/>
              </w:rPr>
            </w:pPr>
            <w:r w:rsidRPr="09A209F7" w:rsidR="09A209F7">
              <w:rPr>
                <w:sz w:val="20"/>
                <w:szCs w:val="20"/>
              </w:rPr>
              <w:t xml:space="preserve">8.Biały W. Metodyczny zbiór zadań z mechaniki. PWN 2004 </w:t>
            </w:r>
          </w:p>
          <w:p w:rsidRPr="00582090" w:rsidR="00ED11F9" w:rsidP="09A209F7" w:rsidRDefault="00077DC4" w14:paraId="361952D8" wp14:textId="1C715586">
            <w:pPr>
              <w:pStyle w:val="Normalny"/>
              <w:spacing w:line="240" w:lineRule="auto"/>
              <w:rPr>
                <w:sz w:val="20"/>
                <w:szCs w:val="20"/>
              </w:rPr>
            </w:pPr>
            <w:r w:rsidRPr="09A209F7" w:rsidR="09A209F7">
              <w:rPr>
                <w:sz w:val="20"/>
                <w:szCs w:val="20"/>
              </w:rPr>
              <w:t xml:space="preserve">9.Lewiński J., Wilczyński A., </w:t>
            </w:r>
            <w:proofErr w:type="spellStart"/>
            <w:r w:rsidRPr="09A209F7" w:rsidR="09A209F7">
              <w:rPr>
                <w:sz w:val="20"/>
                <w:szCs w:val="20"/>
              </w:rPr>
              <w:t>Witemberg</w:t>
            </w:r>
            <w:proofErr w:type="spellEnd"/>
            <w:r w:rsidRPr="09A209F7" w:rsidR="09A209F7">
              <w:rPr>
                <w:sz w:val="20"/>
                <w:szCs w:val="20"/>
              </w:rPr>
              <w:t xml:space="preserve"> D. Podstawy mechaniki. Oficyna Wydawnicza Politechniki Warszawskiej 2006</w:t>
            </w:r>
          </w:p>
        </w:tc>
      </w:tr>
      <w:tr xmlns:wp14="http://schemas.microsoft.com/office/word/2010/wordml" w:rsidR="00ED11F9" w:rsidTr="03F8EDD3" w14:paraId="6C49C5C8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ED11F9" w:rsidP="00CD0414" w:rsidRDefault="00ED11F9" w14:paraId="14B14E7F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:rsidRPr="00E567F4" w:rsidR="00ED11F9" w:rsidP="664C0763" w:rsidRDefault="00077DC4" w14:paraId="1EE3C374" w14:noSpellErr="1" wp14:textId="0C7BC671">
            <w:pPr>
              <w:spacing w:line="240" w:lineRule="auto"/>
              <w:rPr>
                <w:sz w:val="20"/>
                <w:szCs w:val="20"/>
              </w:rPr>
            </w:pPr>
          </w:p>
        </w:tc>
      </w:tr>
    </w:tbl>
    <w:p xmlns:wp14="http://schemas.microsoft.com/office/word/2010/wordml" w:rsidR="00ED11F9" w:rsidP="00ED11F9" w:rsidRDefault="00ED11F9" w14:paraId="1FC39945" wp14:textId="77777777">
      <w:pPr>
        <w:rPr>
          <w:sz w:val="16"/>
        </w:rPr>
      </w:pPr>
      <w:r>
        <w:rPr>
          <w:sz w:val="16"/>
        </w:rPr>
        <w:br/>
      </w: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3B1C1A46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5B1442" w14:paraId="70FE3A67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  <w:r w:rsidR="00E567F4">
              <w:rPr>
                <w:b/>
                <w:bCs/>
                <w:sz w:val="18"/>
                <w:szCs w:val="18"/>
              </w:rPr>
              <w:t>25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xmlns:wp14="http://schemas.microsoft.com/office/word/2010/wordml" w:rsidRPr="00A87261" w:rsidR="00ED11F9" w:rsidTr="006478A0" w14:paraId="3A05EF54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5B1442" w14:paraId="236D8236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2,</w:t>
            </w:r>
            <w:r w:rsidR="00E567F4">
              <w:rPr>
                <w:b/>
                <w:bCs/>
                <w:sz w:val="18"/>
                <w:szCs w:val="18"/>
              </w:rPr>
              <w:t>4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xmlns:wp14="http://schemas.microsoft.com/office/word/2010/wordml" w:rsidR="00ED11F9" w:rsidP="00ED11F9" w:rsidRDefault="00ED11F9" w14:paraId="0562CB0E" wp14:textId="77777777"/>
    <w:p xmlns:wp14="http://schemas.microsoft.com/office/word/2010/wordml" w:rsidRPr="00387646" w:rsidR="00ED11F9" w:rsidP="00ED11F9" w:rsidRDefault="00ED11F9" w14:paraId="7A88CB3D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34CE0A41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9A209F7" w14:paraId="7FEC6EF4" wp14:textId="77777777">
        <w:tc>
          <w:tcPr>
            <w:tcW w:w="1547" w:type="dxa"/>
            <w:tcMar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  <w:tcMar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  <w:tcMar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  <w:tcMar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93211F" w:rsidTr="09A209F7" w14:paraId="798E3D39" wp14:textId="77777777">
        <w:tc>
          <w:tcPr>
            <w:tcW w:w="1547" w:type="dxa"/>
            <w:tcMar/>
          </w:tcPr>
          <w:p w:rsidRPr="00BD2417" w:rsidR="0093211F" w:rsidP="00077DC4" w:rsidRDefault="0093211F" w14:paraId="4A686B96" wp14:textId="77777777">
            <w:pPr>
              <w:spacing w:line="240" w:lineRule="auto"/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  <w:tcMar/>
          </w:tcPr>
          <w:p w:rsidRPr="00633959" w:rsidR="0093211F" w:rsidP="09A209F7" w:rsidRDefault="00077DC4" w14:paraId="3CBD8F89" wp14:textId="3E4781D7">
            <w:pPr>
              <w:pStyle w:val="Normalny"/>
              <w:spacing w:line="240" w:lineRule="auto"/>
              <w:rPr>
                <w:sz w:val="20"/>
                <w:szCs w:val="20"/>
              </w:rPr>
            </w:pPr>
            <w:r w:rsidRPr="09A209F7" w:rsidR="09A209F7">
              <w:rPr>
                <w:sz w:val="20"/>
                <w:szCs w:val="20"/>
              </w:rPr>
              <w:t>01 – zna zasady rozwiązywania zagadnień ukł. płaskich i przestrzennych w tym z uwzględnieniem tarcia.</w:t>
            </w:r>
          </w:p>
        </w:tc>
        <w:tc>
          <w:tcPr>
            <w:tcW w:w="3001" w:type="dxa"/>
            <w:tcMar/>
          </w:tcPr>
          <w:p w:rsidRPr="00633959" w:rsidR="0093211F" w:rsidP="00633959" w:rsidRDefault="00077DC4" w14:paraId="5E374DD3" wp14:textId="77777777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633959">
              <w:rPr>
                <w:bCs/>
                <w:sz w:val="20"/>
                <w:szCs w:val="20"/>
              </w:rPr>
              <w:t>K1_W0</w:t>
            </w:r>
            <w:r w:rsidR="00633959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1381" w:type="dxa"/>
            <w:tcMar/>
          </w:tcPr>
          <w:p w:rsidRPr="00633959" w:rsidR="0093211F" w:rsidP="00633959" w:rsidRDefault="00633959" w14:paraId="18F999B5" wp14:textId="77777777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xmlns:wp14="http://schemas.microsoft.com/office/word/2010/wordml" w:rsidRPr="00FB1C10" w:rsidR="0093211F" w:rsidTr="09A209F7" w14:paraId="4FFAE196" wp14:textId="77777777">
        <w:tc>
          <w:tcPr>
            <w:tcW w:w="1547" w:type="dxa"/>
            <w:tcMar/>
          </w:tcPr>
          <w:p w:rsidRPr="00BD2417" w:rsidR="0093211F" w:rsidP="00077DC4" w:rsidRDefault="0093211F" w14:paraId="2E10539F" wp14:textId="77777777">
            <w:pPr>
              <w:spacing w:line="240" w:lineRule="auto"/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  <w:tcMar/>
          </w:tcPr>
          <w:p w:rsidRPr="00633959" w:rsidR="0093211F" w:rsidP="09A209F7" w:rsidRDefault="00077DC4" w14:paraId="249462D6" wp14:textId="50370E77">
            <w:pPr>
              <w:pStyle w:val="Normalny"/>
              <w:spacing w:line="240" w:lineRule="auto"/>
              <w:jc w:val="both"/>
              <w:rPr>
                <w:sz w:val="20"/>
                <w:szCs w:val="20"/>
              </w:rPr>
            </w:pPr>
            <w:r w:rsidRPr="09A209F7" w:rsidR="09A209F7">
              <w:rPr>
                <w:sz w:val="20"/>
                <w:szCs w:val="20"/>
              </w:rPr>
              <w:t>02 – potrafi analizować procesy związane z projektowaniem części i układów maszyn będących w ruchu i analizować siły wywołujące ruch</w:t>
            </w:r>
          </w:p>
        </w:tc>
        <w:tc>
          <w:tcPr>
            <w:tcW w:w="3001" w:type="dxa"/>
            <w:tcMar/>
          </w:tcPr>
          <w:p w:rsidRPr="00633959" w:rsidR="0093211F" w:rsidP="00633959" w:rsidRDefault="00077DC4" w14:paraId="4D0542B4" wp14:textId="77777777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633959">
              <w:rPr>
                <w:bCs/>
                <w:sz w:val="20"/>
                <w:szCs w:val="20"/>
              </w:rPr>
              <w:t>K1_</w:t>
            </w:r>
            <w:r w:rsidR="00633959">
              <w:rPr>
                <w:bCs/>
                <w:sz w:val="20"/>
                <w:szCs w:val="20"/>
              </w:rPr>
              <w:t>U05</w:t>
            </w:r>
          </w:p>
        </w:tc>
        <w:tc>
          <w:tcPr>
            <w:tcW w:w="1381" w:type="dxa"/>
            <w:tcMar/>
          </w:tcPr>
          <w:p w:rsidRPr="00633959" w:rsidR="0093211F" w:rsidP="00633959" w:rsidRDefault="00633959" w14:paraId="5FCD5EC4" wp14:textId="77777777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</w:tr>
      <w:tr xmlns:wp14="http://schemas.microsoft.com/office/word/2010/wordml" w:rsidRPr="00FB1C10" w:rsidR="0093211F" w:rsidTr="09A209F7" w14:paraId="32CA3BED" wp14:textId="77777777">
        <w:tc>
          <w:tcPr>
            <w:tcW w:w="1547" w:type="dxa"/>
            <w:tcMar/>
          </w:tcPr>
          <w:p w:rsidRPr="00BD2417" w:rsidR="0093211F" w:rsidP="00077DC4" w:rsidRDefault="0093211F" w14:paraId="38773282" wp14:textId="77777777">
            <w:pPr>
              <w:spacing w:line="240" w:lineRule="auto"/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  <w:tcMar/>
          </w:tcPr>
          <w:p w:rsidRPr="00633959" w:rsidR="0093211F" w:rsidP="09A209F7" w:rsidRDefault="00077DC4" w14:paraId="6C0AEBEB" wp14:textId="42834336">
            <w:pPr>
              <w:pStyle w:val="Normalny"/>
              <w:spacing w:line="240" w:lineRule="auto"/>
              <w:jc w:val="both"/>
              <w:rPr>
                <w:sz w:val="20"/>
                <w:szCs w:val="20"/>
              </w:rPr>
            </w:pPr>
            <w:r w:rsidRPr="09A209F7" w:rsidR="09A209F7">
              <w:rPr>
                <w:sz w:val="20"/>
                <w:szCs w:val="20"/>
              </w:rPr>
              <w:t>03 – potrafi pozyskiwać i wykorzystać informacje z różnych źródeł niezbędne do sprawdzania i projektowania maszyn</w:t>
            </w:r>
          </w:p>
        </w:tc>
        <w:tc>
          <w:tcPr>
            <w:tcW w:w="3001" w:type="dxa"/>
            <w:tcMar/>
          </w:tcPr>
          <w:p w:rsidRPr="00633959" w:rsidR="0093211F" w:rsidP="00633959" w:rsidRDefault="005B1442" w14:paraId="417E5834" wp14:textId="77777777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633959">
              <w:rPr>
                <w:bCs/>
                <w:sz w:val="20"/>
                <w:szCs w:val="20"/>
              </w:rPr>
              <w:t>K1_U01</w:t>
            </w:r>
          </w:p>
        </w:tc>
        <w:tc>
          <w:tcPr>
            <w:tcW w:w="1381" w:type="dxa"/>
            <w:tcMar/>
          </w:tcPr>
          <w:p w:rsidRPr="00633959" w:rsidR="0093211F" w:rsidP="00633959" w:rsidRDefault="00633959" w14:paraId="649841BE" wp14:textId="77777777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xmlns:wp14="http://schemas.microsoft.com/office/word/2010/wordml" w:rsidRPr="00FB1C10" w:rsidR="0093211F" w:rsidTr="09A209F7" w14:paraId="620E54A4" wp14:textId="77777777">
        <w:tc>
          <w:tcPr>
            <w:tcW w:w="1547" w:type="dxa"/>
            <w:tcMar/>
          </w:tcPr>
          <w:p w:rsidRPr="00BD2417" w:rsidR="0093211F" w:rsidP="00077DC4" w:rsidRDefault="0093211F" w14:paraId="469CE9AA" wp14:textId="77777777">
            <w:pPr>
              <w:spacing w:line="240" w:lineRule="auto"/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  <w:tcMar/>
          </w:tcPr>
          <w:p w:rsidRPr="00633959" w:rsidR="0093211F" w:rsidP="09A209F7" w:rsidRDefault="00077DC4" w14:paraId="6BFCCDCE" wp14:textId="33122E82">
            <w:pPr>
              <w:pStyle w:val="Normalny"/>
              <w:spacing w:line="240" w:lineRule="auto"/>
              <w:jc w:val="both"/>
              <w:rPr>
                <w:b w:val="1"/>
                <w:bCs w:val="1"/>
                <w:sz w:val="20"/>
                <w:szCs w:val="20"/>
              </w:rPr>
            </w:pPr>
            <w:r w:rsidRPr="09A209F7" w:rsidR="09A209F7">
              <w:rPr>
                <w:sz w:val="20"/>
                <w:szCs w:val="20"/>
              </w:rPr>
              <w:t>04 – prawidłowo identyfikuje i rozstrzyga dylematy związane z wykonywaniem zawodu, w razie konieczności zasięga opinii ekspertów</w:t>
            </w:r>
          </w:p>
        </w:tc>
        <w:tc>
          <w:tcPr>
            <w:tcW w:w="3001" w:type="dxa"/>
            <w:tcMar/>
          </w:tcPr>
          <w:p w:rsidRPr="00633959" w:rsidR="0093211F" w:rsidP="00633959" w:rsidRDefault="005B1442" w14:paraId="005D5300" wp14:textId="77777777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633959">
              <w:rPr>
                <w:bCs/>
                <w:sz w:val="20"/>
                <w:szCs w:val="20"/>
              </w:rPr>
              <w:t>K1_</w:t>
            </w:r>
            <w:r w:rsidR="00633959">
              <w:rPr>
                <w:bCs/>
                <w:sz w:val="20"/>
                <w:szCs w:val="20"/>
              </w:rPr>
              <w:t>K03</w:t>
            </w:r>
          </w:p>
        </w:tc>
        <w:tc>
          <w:tcPr>
            <w:tcW w:w="1381" w:type="dxa"/>
            <w:tcMar/>
          </w:tcPr>
          <w:p w:rsidRPr="00633959" w:rsidR="0093211F" w:rsidP="00633959" w:rsidRDefault="00633959" w14:paraId="7144751B" wp14:textId="77777777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</w:tbl>
    <w:p xmlns:wp14="http://schemas.microsoft.com/office/word/2010/wordml" w:rsidR="0093211F" w:rsidP="0093211F" w:rsidRDefault="0093211F" w14:paraId="62EBF3C5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58832426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3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zaawansowany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 i szczegółowy, </w:t>
      </w:r>
    </w:p>
    <w:p xmlns:wp14="http://schemas.microsoft.com/office/word/2010/wordml" w:rsidRPr="0093211F" w:rsidR="0093211F" w:rsidP="0093211F" w:rsidRDefault="0093211F" w14:paraId="7A40285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znaczący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>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p xmlns:wp14="http://schemas.microsoft.com/office/word/2010/wordml" w:rsidR="00B2721F" w:rsidRDefault="00B2721F" w14:paraId="6D98A12B" wp14:textId="77777777"/>
    <w:sectPr w:rsidR="00B272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xmlns:wp14="http://schemas.microsoft.com/office/word/2010/wordml" w:rsidR="00EF61A2" w:rsidP="002C0CA5" w:rsidRDefault="00EF61A2" w14:paraId="2946DB82" wp14:textId="77777777">
      <w:pPr>
        <w:spacing w:line="240" w:lineRule="auto"/>
      </w:pPr>
      <w:r>
        <w:separator/>
      </w:r>
    </w:p>
  </w:endnote>
  <w:endnote w:type="continuationSeparator" w:id="0">
    <w:p xmlns:wp14="http://schemas.microsoft.com/office/word/2010/wordml" w:rsidR="00EF61A2" w:rsidP="002C0CA5" w:rsidRDefault="00EF61A2" w14:paraId="5997CC1D" wp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xmlns:wp14="http://schemas.microsoft.com/office/word/2010/wordml" w:rsidR="00EF61A2" w:rsidP="002C0CA5" w:rsidRDefault="00EF61A2" w14:paraId="110FFD37" wp14:textId="77777777">
      <w:pPr>
        <w:spacing w:line="240" w:lineRule="auto"/>
      </w:pPr>
      <w:r>
        <w:separator/>
      </w:r>
    </w:p>
  </w:footnote>
  <w:footnote w:type="continuationSeparator" w:id="0">
    <w:p xmlns:wp14="http://schemas.microsoft.com/office/word/2010/wordml" w:rsidR="00EF61A2" w:rsidP="002C0CA5" w:rsidRDefault="00EF61A2" w14:paraId="6B699379" wp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D11F9"/>
    <w:rsid w:val="00077DC4"/>
    <w:rsid w:val="000834BC"/>
    <w:rsid w:val="000C4232"/>
    <w:rsid w:val="00174984"/>
    <w:rsid w:val="00192570"/>
    <w:rsid w:val="00207BBF"/>
    <w:rsid w:val="002C0CA5"/>
    <w:rsid w:val="00341D25"/>
    <w:rsid w:val="0036131B"/>
    <w:rsid w:val="003B680D"/>
    <w:rsid w:val="0043535D"/>
    <w:rsid w:val="004F5168"/>
    <w:rsid w:val="005B1442"/>
    <w:rsid w:val="006252E1"/>
    <w:rsid w:val="00633959"/>
    <w:rsid w:val="006674DC"/>
    <w:rsid w:val="006C766B"/>
    <w:rsid w:val="0072568B"/>
    <w:rsid w:val="00735F91"/>
    <w:rsid w:val="007D736E"/>
    <w:rsid w:val="00860FAB"/>
    <w:rsid w:val="00862073"/>
    <w:rsid w:val="008634F5"/>
    <w:rsid w:val="008A4934"/>
    <w:rsid w:val="008C5679"/>
    <w:rsid w:val="008F3F86"/>
    <w:rsid w:val="008F7E6F"/>
    <w:rsid w:val="00907531"/>
    <w:rsid w:val="00925376"/>
    <w:rsid w:val="0093211F"/>
    <w:rsid w:val="00965A2D"/>
    <w:rsid w:val="00966E0B"/>
    <w:rsid w:val="009B21A4"/>
    <w:rsid w:val="009E71F1"/>
    <w:rsid w:val="009F4E3B"/>
    <w:rsid w:val="00A43564"/>
    <w:rsid w:val="00B2721F"/>
    <w:rsid w:val="00BC5562"/>
    <w:rsid w:val="00CD0414"/>
    <w:rsid w:val="00E567F4"/>
    <w:rsid w:val="00ED11F9"/>
    <w:rsid w:val="00EE4F54"/>
    <w:rsid w:val="00EF61A2"/>
    <w:rsid w:val="00F17173"/>
    <w:rsid w:val="00FB2DB7"/>
    <w:rsid w:val="00FB3139"/>
    <w:rsid w:val="00FF65DF"/>
    <w:rsid w:val="03F8EDD3"/>
    <w:rsid w:val="07C5CAF7"/>
    <w:rsid w:val="09A209F7"/>
    <w:rsid w:val="0A3B8EF5"/>
    <w:rsid w:val="10EDF4F7"/>
    <w:rsid w:val="1383E863"/>
    <w:rsid w:val="165A0D80"/>
    <w:rsid w:val="16A4CD97"/>
    <w:rsid w:val="1D6D5AA9"/>
    <w:rsid w:val="2211DC36"/>
    <w:rsid w:val="257AE9D9"/>
    <w:rsid w:val="26031B64"/>
    <w:rsid w:val="28A0BA92"/>
    <w:rsid w:val="2BAAB514"/>
    <w:rsid w:val="2CA90D3E"/>
    <w:rsid w:val="2EBF41C0"/>
    <w:rsid w:val="3B62CC26"/>
    <w:rsid w:val="3C3C49DA"/>
    <w:rsid w:val="3D598363"/>
    <w:rsid w:val="3F236DB8"/>
    <w:rsid w:val="461977AB"/>
    <w:rsid w:val="46F3F749"/>
    <w:rsid w:val="478BA14D"/>
    <w:rsid w:val="4B115F37"/>
    <w:rsid w:val="4DF893D4"/>
    <w:rsid w:val="5279BCC2"/>
    <w:rsid w:val="563385B9"/>
    <w:rsid w:val="65315A0A"/>
    <w:rsid w:val="664C0763"/>
    <w:rsid w:val="68193E92"/>
    <w:rsid w:val="694D55AD"/>
    <w:rsid w:val="6B7D86BC"/>
    <w:rsid w:val="7135217C"/>
    <w:rsid w:val="7914760C"/>
    <w:rsid w:val="7CA16C5B"/>
    <w:rsid w:val="7D6E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F628E"/>
  <w15:docId w15:val="{1085B21F-45B2-4AEF-A37D-8074743A3EF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Table" w:semiHidden="0" w:unhideWhenUsed="0"/>
    <w:lsdException w:name="Table Web 3" w:semiHidden="0" w:unhideWhenUsed="0"/>
    <w:lsdException w:name="Table Grid" w:uiPriority="59" w:semiHidden="0" w:unhideWhenUsed="0"/>
    <w:lsdException w:name="Table Theme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2C0CA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microsoft.com/office/2007/relationships/stylesWithEffects" Target="stylesWithEffects.xml" Id="rId3" /><Relationship Type="http://schemas.openxmlformats.org/officeDocument/2006/relationships/endnotes" Target="endnotes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Magdalena Dąbrowska</lastModifiedBy>
  <revision>9</revision>
  <lastPrinted>2019-03-18T08:34:00.0000000Z</lastPrinted>
  <dcterms:created xsi:type="dcterms:W3CDTF">2019-05-05T09:27:00.0000000Z</dcterms:created>
  <dcterms:modified xsi:type="dcterms:W3CDTF">2021-11-08T11:09:45.2721566Z</dcterms:modified>
</coreProperties>
</file>