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09D5D3E7" w14:paraId="0A8597AB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F4E3B" w:rsidR="00CD0414" w:rsidP="00417454" w:rsidRDefault="00540F69" w14:paraId="2DEACA94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Grafika inżynierska 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D07DA0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CD0414" w:rsidTr="09D5D3E7" w14:paraId="59AF937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C7784" w:rsidR="00CD0414" w:rsidP="00417454" w:rsidRDefault="00540F69" w14:paraId="72693A1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5C7784">
              <w:rPr>
                <w:bCs/>
                <w:sz w:val="20"/>
                <w:szCs w:val="16"/>
              </w:rPr>
              <w:t>Engineering Graphics I</w:t>
            </w:r>
          </w:p>
        </w:tc>
      </w:tr>
      <w:tr xmlns:wp14="http://schemas.microsoft.com/office/word/2010/wordml" w:rsidR="00CD0414" w:rsidTr="09D5D3E7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C7784" w:rsidR="00CD0414" w:rsidP="006C766B" w:rsidRDefault="00907531" w14:paraId="39925F77" wp14:textId="77777777">
            <w:pPr>
              <w:spacing w:line="240" w:lineRule="auto"/>
              <w:rPr>
                <w:b/>
                <w:bCs/>
                <w:sz w:val="20"/>
                <w:szCs w:val="16"/>
              </w:rPr>
            </w:pPr>
            <w:r w:rsidRPr="005C7784">
              <w:rPr>
                <w:sz w:val="20"/>
                <w:szCs w:val="18"/>
              </w:rPr>
              <w:t>Inżynieria Systemów Biotechnicznych</w:t>
            </w:r>
            <w:r w:rsidRPr="005C7784" w:rsidR="00CD0414">
              <w:rPr>
                <w:sz w:val="20"/>
                <w:szCs w:val="18"/>
              </w:rPr>
              <w:tab/>
            </w:r>
          </w:p>
        </w:tc>
      </w:tr>
      <w:tr xmlns:wp14="http://schemas.microsoft.com/office/word/2010/wordml" w:rsidR="00CD0414" w:rsidTr="09D5D3E7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09D5D3E7" w14:paraId="683A2799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5C7784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09D5D3E7" w14:paraId="2CDDAA2D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C7784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873B50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873B50" w:rsidRDefault="00873B50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C7784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540F6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5C7784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09D5D3E7" w14:paraId="373E3532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873B50" w14:paraId="56A0B27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C558A3" w:rsidR="00C558A3">
              <w:rPr>
                <w:b/>
                <w:sz w:val="16"/>
                <w:szCs w:val="16"/>
              </w:rPr>
              <w:t>B-S1-01Z-7</w:t>
            </w:r>
          </w:p>
        </w:tc>
      </w:tr>
      <w:tr xmlns:wp14="http://schemas.microsoft.com/office/word/2010/wordml" w:rsidRPr="00CD0414" w:rsidR="00ED11F9" w:rsidTr="09D5D3E7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09D5D3E7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E27B00A" wp14:textId="51AF6AA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A155760" w:rsidR="11578B61">
              <w:rPr>
                <w:b w:val="1"/>
                <w:bCs w:val="1"/>
                <w:sz w:val="16"/>
                <w:szCs w:val="16"/>
              </w:rPr>
              <w:t>Dr hab. inż. Szymon Głowacki</w:t>
            </w:r>
          </w:p>
        </w:tc>
      </w:tr>
      <w:tr xmlns:wp14="http://schemas.microsoft.com/office/word/2010/wordml" w:rsidR="00ED11F9" w:rsidTr="09D5D3E7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3AFB030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9D5D3E7" w:rsidR="4F6F6DC2">
              <w:rPr>
                <w:b w:val="1"/>
                <w:bCs w:val="1"/>
                <w:sz w:val="16"/>
                <w:szCs w:val="16"/>
              </w:rPr>
              <w:t>Dr hab. inż. Szymon Głowacki</w:t>
            </w:r>
            <w:r w:rsidRPr="09D5D3E7" w:rsidR="27B2BCC8">
              <w:rPr>
                <w:b w:val="1"/>
                <w:bCs w:val="1"/>
                <w:sz w:val="16"/>
                <w:szCs w:val="16"/>
              </w:rPr>
              <w:t xml:space="preserve">, mgr </w:t>
            </w:r>
            <w:r w:rsidRPr="09D5D3E7" w:rsidR="27B2BCC8">
              <w:rPr>
                <w:b w:val="1"/>
                <w:bCs w:val="1"/>
                <w:sz w:val="16"/>
                <w:szCs w:val="16"/>
              </w:rPr>
              <w:t>inż.</w:t>
            </w:r>
            <w:r w:rsidRPr="09D5D3E7" w:rsidR="27B2BCC8">
              <w:rPr>
                <w:b w:val="1"/>
                <w:bCs w:val="1"/>
                <w:sz w:val="16"/>
                <w:szCs w:val="16"/>
              </w:rPr>
              <w:t xml:space="preserve"> Weronika </w:t>
            </w:r>
            <w:proofErr w:type="spellStart"/>
            <w:r w:rsidRPr="09D5D3E7" w:rsidR="27B2BCC8">
              <w:rPr>
                <w:b w:val="1"/>
                <w:bCs w:val="1"/>
                <w:sz w:val="16"/>
                <w:szCs w:val="16"/>
              </w:rPr>
              <w:t>Tulej</w:t>
            </w:r>
            <w:proofErr w:type="spellEnd"/>
          </w:p>
        </w:tc>
      </w:tr>
      <w:tr xmlns:wp14="http://schemas.microsoft.com/office/word/2010/wordml" w:rsidR="00ED11F9" w:rsidTr="09D5D3E7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2CE68A4E" w:rsidRDefault="00ED11F9" w14:paraId="44EAFD9C" wp14:textId="627AB2D7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2CE68A4E" w:rsidR="5B9D01F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Wydział Inżynierii Produkcji, Katedra Podstaw Inżynierii i Energetyki</w:t>
            </w:r>
          </w:p>
        </w:tc>
      </w:tr>
      <w:tr xmlns:wp14="http://schemas.microsoft.com/office/word/2010/wordml" w:rsidR="00ED11F9" w:rsidTr="09D5D3E7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3FB7593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CE68A4E" w:rsidR="20CCB4AC">
              <w:rPr>
                <w:b w:val="1"/>
                <w:bCs w:val="1"/>
                <w:sz w:val="16"/>
                <w:szCs w:val="16"/>
              </w:rPr>
              <w:t>W</w:t>
            </w:r>
            <w:r w:rsidRPr="2CE68A4E" w:rsidR="586A84E3">
              <w:rPr>
                <w:b w:val="1"/>
                <w:bCs w:val="1"/>
                <w:sz w:val="16"/>
                <w:szCs w:val="16"/>
              </w:rPr>
              <w:t>ydział Inżynierii Produkcji</w:t>
            </w:r>
          </w:p>
        </w:tc>
      </w:tr>
      <w:tr xmlns:wp14="http://schemas.microsoft.com/office/word/2010/wordml" w:rsidR="00ED11F9" w:rsidTr="09D5D3E7" w14:paraId="0FD178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540F69" w:rsidP="007D5964" w:rsidRDefault="005C7784" w14:paraId="560CA2E8" wp14:textId="66E24C0F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56640329" w:rsidR="005C7784">
              <w:rPr>
                <w:sz w:val="20"/>
                <w:szCs w:val="20"/>
              </w:rPr>
              <w:t xml:space="preserve">Cel: </w:t>
            </w:r>
            <w:r w:rsidRPr="56640329" w:rsidR="00540F69">
              <w:rPr>
                <w:sz w:val="20"/>
                <w:szCs w:val="20"/>
              </w:rPr>
              <w:t xml:space="preserve"> zapoznanie</w:t>
            </w:r>
            <w:proofErr w:type="gramEnd"/>
            <w:r w:rsidRPr="56640329" w:rsidR="00540F69">
              <w:rPr>
                <w:sz w:val="20"/>
                <w:szCs w:val="20"/>
              </w:rPr>
              <w:t xml:space="preserve"> studentów z zasadami czytania oraz opracowywania dokumentacji technicznej, a także schematów urządzeń technicznych.</w:t>
            </w:r>
          </w:p>
          <w:p w:rsidRPr="005C7784" w:rsidR="005C7784" w:rsidP="007D5964" w:rsidRDefault="005C7784" w14:paraId="4B59567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B. Ćwiczenia</w:t>
            </w:r>
          </w:p>
          <w:p w:rsidRPr="005C7784" w:rsidR="00ED11F9" w:rsidP="007D5964" w:rsidRDefault="00540F69" w14:paraId="488E0360" wp14:textId="6DD29E7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56640329" w:rsidR="00540F69">
              <w:rPr>
                <w:sz w:val="20"/>
                <w:szCs w:val="20"/>
              </w:rPr>
              <w:t>Podstawowe zasady zapisu konstrukcji. Przedstawieni</w:t>
            </w:r>
            <w:r w:rsidRPr="56640329" w:rsidR="249B8799">
              <w:rPr>
                <w:sz w:val="20"/>
                <w:szCs w:val="20"/>
              </w:rPr>
              <w:t>e</w:t>
            </w:r>
            <w:r w:rsidRPr="56640329" w:rsidR="00540F69">
              <w:rPr>
                <w:sz w:val="20"/>
                <w:szCs w:val="20"/>
              </w:rPr>
              <w:t xml:space="preserve"> </w:t>
            </w:r>
            <w:r w:rsidRPr="56640329" w:rsidR="1036F4D8">
              <w:rPr>
                <w:sz w:val="20"/>
                <w:szCs w:val="20"/>
              </w:rPr>
              <w:t>przedmiotu w rzucie</w:t>
            </w:r>
            <w:r w:rsidRPr="56640329" w:rsidR="00540F69">
              <w:rPr>
                <w:sz w:val="20"/>
                <w:szCs w:val="20"/>
              </w:rPr>
              <w:t xml:space="preserve"> aksonometryczn</w:t>
            </w:r>
            <w:r w:rsidRPr="56640329" w:rsidR="20DA9555">
              <w:rPr>
                <w:sz w:val="20"/>
                <w:szCs w:val="20"/>
              </w:rPr>
              <w:t>ym</w:t>
            </w:r>
            <w:r w:rsidRPr="56640329" w:rsidR="00540F69">
              <w:rPr>
                <w:sz w:val="20"/>
                <w:szCs w:val="20"/>
              </w:rPr>
              <w:t xml:space="preserve"> (aksonometria kawalerska). Rzutowanie prostokątne europejskie (metoda </w:t>
            </w:r>
            <w:proofErr w:type="spellStart"/>
            <w:r w:rsidRPr="56640329" w:rsidR="00540F69">
              <w:rPr>
                <w:sz w:val="20"/>
                <w:szCs w:val="20"/>
              </w:rPr>
              <w:t>Monge’a</w:t>
            </w:r>
            <w:proofErr w:type="spellEnd"/>
            <w:r w:rsidRPr="56640329" w:rsidR="00540F69">
              <w:rPr>
                <w:sz w:val="20"/>
                <w:szCs w:val="20"/>
              </w:rPr>
              <w:t xml:space="preserve">). Wyznaczanie linii przenikania powierzchni brył. Odwzorowywanie </w:t>
            </w:r>
            <w:r w:rsidRPr="56640329" w:rsidR="005C7784">
              <w:rPr>
                <w:sz w:val="20"/>
                <w:szCs w:val="20"/>
              </w:rPr>
              <w:t>połączeń</w:t>
            </w:r>
            <w:r w:rsidRPr="56640329" w:rsidR="00540F69">
              <w:rPr>
                <w:sz w:val="20"/>
                <w:szCs w:val="20"/>
              </w:rPr>
              <w:t xml:space="preserve"> gwintowych. Widoki i przekroje w rzutach prostokątnych. Oznaczenia tolerancji wymiarów, pasowań oraz chropowatości powierzchni. Schematyczne przedstawianie urządzeń mechanicznych.</w:t>
            </w:r>
            <w:r w:rsidRPr="56640329" w:rsidR="7BDB8771"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Pr="00E31A6B" w:rsidR="00ED11F9" w:rsidTr="09D5D3E7" w14:paraId="7CAEF1F6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C7784" w:rsidR="00ED11F9" w:rsidP="00873B50" w:rsidRDefault="005C7784" w14:paraId="6363921F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b) </w:t>
            </w:r>
            <w:r w:rsidRPr="005C7784" w:rsidR="007D5964">
              <w:rPr>
                <w:sz w:val="20"/>
                <w:szCs w:val="16"/>
              </w:rPr>
              <w:t>Ćwiczenia</w:t>
            </w:r>
            <w:r w:rsidR="009210A9">
              <w:rPr>
                <w:sz w:val="20"/>
                <w:szCs w:val="16"/>
              </w:rPr>
              <w:t xml:space="preserve"> projektowe</w:t>
            </w:r>
            <w:r w:rsidRPr="005C7784" w:rsidR="007D5964">
              <w:rPr>
                <w:sz w:val="20"/>
                <w:szCs w:val="16"/>
              </w:rPr>
              <w:t>;</w:t>
            </w:r>
            <w:r w:rsidRPr="005C7784" w:rsidR="00ED11F9">
              <w:rPr>
                <w:sz w:val="20"/>
                <w:szCs w:val="16"/>
              </w:rPr>
              <w:t xml:space="preserve">  liczba godzin </w:t>
            </w:r>
            <w:r w:rsidR="009210A9">
              <w:rPr>
                <w:sz w:val="20"/>
                <w:szCs w:val="16"/>
              </w:rPr>
              <w:t>45</w:t>
            </w:r>
            <w:r w:rsidRPr="005C7784" w:rsidR="00ED11F9">
              <w:rPr>
                <w:sz w:val="20"/>
                <w:szCs w:val="16"/>
              </w:rPr>
              <w:t xml:space="preserve">;  </w:t>
            </w:r>
          </w:p>
        </w:tc>
      </w:tr>
      <w:tr xmlns:wp14="http://schemas.microsoft.com/office/word/2010/wordml" w:rsidRPr="00E31A6B" w:rsidR="00ED11F9" w:rsidTr="09D5D3E7" w14:paraId="48239BC2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C7784" w:rsidR="00ED11F9" w:rsidP="00CD0414" w:rsidRDefault="007D5964" w14:paraId="6115D6BD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Rozwiązywanie problemu, dyskusja, projekt.</w:t>
            </w:r>
          </w:p>
        </w:tc>
      </w:tr>
      <w:tr xmlns:wp14="http://schemas.microsoft.com/office/word/2010/wordml" w:rsidRPr="00E31A6B" w:rsidR="00ED11F9" w:rsidTr="09D5D3E7" w14:paraId="3EEBF51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3DEEC66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5C7784" w:rsidRDefault="005C7784" w14:paraId="6A09E912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xmlns:wp14="http://schemas.microsoft.com/office/word/2010/wordml" w:rsidR="00ED11F9" w:rsidTr="09D5D3E7" w14:paraId="7B6F956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5C7784" w:rsidR="00ED11F9" w:rsidP="00CD0414" w:rsidRDefault="00ED11F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Wiedza:</w:t>
            </w:r>
          </w:p>
          <w:p w:rsidR="00ED11F9" w:rsidP="00227F6F" w:rsidRDefault="007D5964" w14:paraId="11EBC7EB" wp14:textId="77777777">
            <w:pPr>
              <w:spacing w:line="240" w:lineRule="auto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01 – posiada podstawową wiedzę na temat  przedstawiania przedmiotów na płaszczyźnie rysunku</w:t>
            </w:r>
            <w:r w:rsidR="00227F6F">
              <w:rPr>
                <w:sz w:val="20"/>
                <w:szCs w:val="16"/>
              </w:rPr>
              <w:t xml:space="preserve">, </w:t>
            </w:r>
            <w:r w:rsidRPr="005C7784">
              <w:rPr>
                <w:sz w:val="20"/>
                <w:szCs w:val="16"/>
              </w:rPr>
              <w:t>zna i stosuje podstawowe zasady</w:t>
            </w:r>
            <w:r w:rsidR="00227F6F">
              <w:rPr>
                <w:sz w:val="20"/>
                <w:szCs w:val="16"/>
              </w:rPr>
              <w:t xml:space="preserve"> </w:t>
            </w:r>
            <w:r w:rsidRPr="005C7784">
              <w:rPr>
                <w:sz w:val="20"/>
                <w:szCs w:val="16"/>
              </w:rPr>
              <w:t>przedstawiania rysunkowego z wykorzystaniem widoków, przekrojów i kładów.</w:t>
            </w:r>
          </w:p>
          <w:p w:rsidR="003A2B63" w:rsidP="00227F6F" w:rsidRDefault="003A2B63" w14:paraId="3656B9AB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Pr="00227F6F" w:rsidR="003A2B63" w:rsidP="00227F6F" w:rsidRDefault="003A2B63" w14:paraId="45FB0818" wp14:textId="77777777">
            <w:pPr>
              <w:spacing w:line="240" w:lineRule="auto"/>
              <w:rPr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C7784" w:rsidR="00ED11F9" w:rsidP="00227F6F" w:rsidRDefault="00ED11F9" w14:paraId="0F58FAE9" wp14:textId="77777777">
            <w:pPr>
              <w:spacing w:line="240" w:lineRule="auto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Umiejętności:</w:t>
            </w:r>
          </w:p>
          <w:p w:rsidR="00ED11F9" w:rsidP="00227F6F" w:rsidRDefault="007D5964" w14:paraId="7E24DD2D" wp14:textId="77777777">
            <w:pPr>
              <w:spacing w:line="240" w:lineRule="auto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0</w:t>
            </w:r>
            <w:r w:rsidR="00227F6F">
              <w:rPr>
                <w:sz w:val="20"/>
                <w:szCs w:val="16"/>
              </w:rPr>
              <w:t xml:space="preserve">2 – posiada </w:t>
            </w:r>
            <w:r w:rsidRPr="005C7784">
              <w:rPr>
                <w:sz w:val="20"/>
                <w:szCs w:val="16"/>
              </w:rPr>
              <w:t>umiejętność czytania ze zrozumieniem dokumentacji technicznej</w:t>
            </w:r>
            <w:r w:rsidR="00227F6F">
              <w:rPr>
                <w:sz w:val="20"/>
                <w:szCs w:val="16"/>
              </w:rPr>
              <w:t>,  doskonali swoje kompetencje zawodowe</w:t>
            </w:r>
          </w:p>
          <w:p w:rsidR="00227F6F" w:rsidP="00227F6F" w:rsidRDefault="00227F6F" w14:paraId="049F31CB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="00227F6F" w:rsidP="00227F6F" w:rsidRDefault="00227F6F" w14:paraId="53128261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Pr="005C7784" w:rsidR="00227F6F" w:rsidP="00227F6F" w:rsidRDefault="00227F6F" w14:paraId="62486C05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Pr="005C7784" w:rsidR="00ED11F9" w:rsidP="00CD0414" w:rsidRDefault="00ED11F9" w14:paraId="4101652C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5C7784" w:rsidR="00ED11F9" w:rsidP="00CD0414" w:rsidRDefault="00ED11F9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5C7784">
              <w:rPr>
                <w:bCs/>
                <w:sz w:val="20"/>
                <w:szCs w:val="16"/>
              </w:rPr>
              <w:t>Kompetencje:</w:t>
            </w:r>
          </w:p>
          <w:p w:rsidR="00227F6F" w:rsidP="00227F6F" w:rsidRDefault="00227F6F" w14:paraId="707FF710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  <w:r>
              <w:rPr>
                <w:bCs/>
                <w:sz w:val="20"/>
                <w:szCs w:val="18"/>
              </w:rPr>
              <w:t xml:space="preserve">03 - </w:t>
            </w:r>
            <w:r w:rsidRPr="00966B87">
              <w:rPr>
                <w:bCs/>
                <w:sz w:val="20"/>
                <w:szCs w:val="18"/>
              </w:rPr>
              <w:t>wykorzystuje wiedzę i umiejętności krytycznie je oceniając przy rozwiązywaniu problemów poznawczych i praktycznych z zakresu inżynierii mechanicznej</w:t>
            </w:r>
            <w:r>
              <w:rPr>
                <w:b/>
                <w:bCs/>
                <w:sz w:val="20"/>
                <w:szCs w:val="16"/>
              </w:rPr>
              <w:t xml:space="preserve"> </w:t>
            </w:r>
          </w:p>
          <w:p w:rsidR="003A2B63" w:rsidP="00227F6F" w:rsidRDefault="003A2B63" w14:paraId="4B99056E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  <w:p w:rsidR="003A2B63" w:rsidP="00227F6F" w:rsidRDefault="003A2B63" w14:paraId="1299C43A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  <w:p w:rsidRPr="005C7784" w:rsidR="00ED11F9" w:rsidP="00CD0414" w:rsidRDefault="00ED11F9" w14:paraId="4DDBEF00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</w:tc>
      </w:tr>
      <w:tr xmlns:wp14="http://schemas.microsoft.com/office/word/2010/wordml" w:rsidR="00ED11F9" w:rsidTr="09D5D3E7" w14:paraId="2066896A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C7784" w:rsidR="009F1537" w:rsidP="009F1537" w:rsidRDefault="009F1537" w14:paraId="471714E8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01 – kolokwia na zajęciach;</w:t>
            </w:r>
          </w:p>
          <w:p w:rsidRPr="005C7784" w:rsidR="009F1537" w:rsidP="009F1537" w:rsidRDefault="009F1537" w14:paraId="48DA279D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02 – ocena łączna za realizację zadań rysunkowych</w:t>
            </w:r>
          </w:p>
          <w:p w:rsidRPr="005C7784" w:rsidR="00ED11F9" w:rsidP="00CD0414" w:rsidRDefault="009F1537" w14:paraId="08E2DBBD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03 – ocena aktywności na zajęciach.</w:t>
            </w:r>
          </w:p>
        </w:tc>
      </w:tr>
      <w:tr xmlns:wp14="http://schemas.microsoft.com/office/word/2010/wordml" w:rsidR="00ED11F9" w:rsidTr="09D5D3E7" w14:paraId="0002E692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C7784" w:rsidR="00ED11F9" w:rsidP="00CD0414" w:rsidRDefault="007D5964" w14:paraId="3877F110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Okresowe prace pisemne, złożone sprawozdania z ćwiczeń i prace projektowe.</w:t>
            </w:r>
          </w:p>
        </w:tc>
      </w:tr>
      <w:tr xmlns:wp14="http://schemas.microsoft.com/office/word/2010/wordml" w:rsidR="00ED11F9" w:rsidTr="09D5D3E7" w14:paraId="583DD0EE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C7784" w:rsidR="00ED11F9" w:rsidP="00CD0414" w:rsidRDefault="007D5964" w14:paraId="5FAEE2EF" wp14:textId="77777777">
            <w:pPr>
              <w:spacing w:line="240" w:lineRule="auto"/>
              <w:jc w:val="both"/>
              <w:rPr>
                <w:bCs/>
                <w:sz w:val="20"/>
                <w:szCs w:val="16"/>
              </w:rPr>
            </w:pPr>
            <w:r w:rsidRPr="005C7784">
              <w:rPr>
                <w:bCs/>
                <w:sz w:val="20"/>
                <w:szCs w:val="16"/>
              </w:rPr>
              <w:t>Łączna ocena wykonania zadań rysunkowych (20%), średnia ocena z kolokwiów (80%).</w:t>
            </w:r>
          </w:p>
        </w:tc>
      </w:tr>
      <w:tr xmlns:wp14="http://schemas.microsoft.com/office/word/2010/wordml" w:rsidR="00ED11F9" w:rsidTr="09D5D3E7" w14:paraId="06CBD671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C7784" w:rsidR="00ED11F9" w:rsidP="00CD0414" w:rsidRDefault="00873B50" w14:paraId="65FDC0E6" wp14:textId="3B98748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6EDBC2C" w:rsidR="00873B50">
              <w:rPr>
                <w:sz w:val="20"/>
                <w:szCs w:val="20"/>
              </w:rPr>
              <w:t xml:space="preserve">Sala </w:t>
            </w:r>
            <w:r w:rsidRPr="36EDBC2C" w:rsidR="3F8C81A4">
              <w:rPr>
                <w:sz w:val="20"/>
                <w:szCs w:val="20"/>
              </w:rPr>
              <w:t>dydaktyczna</w:t>
            </w:r>
            <w:r w:rsidRPr="36EDBC2C" w:rsidR="33E71896">
              <w:rPr>
                <w:sz w:val="20"/>
                <w:szCs w:val="20"/>
              </w:rPr>
              <w:t>, platforma online</w:t>
            </w:r>
            <w:bookmarkStart w:name="_GoBack" w:id="0"/>
            <w:bookmarkEnd w:id="0"/>
          </w:p>
        </w:tc>
      </w:tr>
      <w:tr xmlns:wp14="http://schemas.microsoft.com/office/word/2010/wordml" w:rsidR="00ED11F9" w:rsidTr="09D5D3E7" w14:paraId="1289D69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3509B5" w:rsidR="007D5964" w:rsidP="007D5964" w:rsidRDefault="007D5964" w14:paraId="1503DB3E" wp14:textId="77777777">
            <w:pPr>
              <w:spacing w:line="240" w:lineRule="auto"/>
              <w:rPr>
                <w:sz w:val="20"/>
                <w:szCs w:val="16"/>
              </w:rPr>
            </w:pPr>
            <w:r w:rsidRPr="003509B5">
              <w:rPr>
                <w:sz w:val="20"/>
                <w:szCs w:val="16"/>
              </w:rPr>
              <w:t>1. Wawer M., Podstawy rysunku technicznego maszynowego z elementami zapisu w programie AutoCAD, Wydawnictwo SGGW, 2015</w:t>
            </w:r>
          </w:p>
          <w:p w:rsidRPr="003509B5" w:rsidR="007D5964" w:rsidP="007D5964" w:rsidRDefault="007D5964" w14:paraId="6BA9DB3A" wp14:textId="77777777">
            <w:pPr>
              <w:spacing w:line="240" w:lineRule="auto"/>
              <w:rPr>
                <w:sz w:val="20"/>
                <w:szCs w:val="16"/>
              </w:rPr>
            </w:pPr>
            <w:r w:rsidRPr="003509B5">
              <w:rPr>
                <w:sz w:val="20"/>
                <w:szCs w:val="16"/>
              </w:rPr>
              <w:t>2. Bajkowski J., Podstawy zapisu konstrukcji, Oficyna Wydawnicza PW, 2014</w:t>
            </w:r>
          </w:p>
          <w:p w:rsidRPr="007D5964" w:rsidR="00ED11F9" w:rsidP="007D5964" w:rsidRDefault="007D5964" w14:paraId="0F39625C" wp14:textId="77777777">
            <w:pPr>
              <w:spacing w:line="240" w:lineRule="auto"/>
              <w:rPr>
                <w:sz w:val="16"/>
                <w:szCs w:val="16"/>
              </w:rPr>
            </w:pPr>
            <w:r w:rsidRPr="003509B5">
              <w:rPr>
                <w:sz w:val="20"/>
                <w:szCs w:val="16"/>
              </w:rPr>
              <w:t>3. Dobrzański T., Rysunek techniczny maszynowy, Wydawnictwa Naukowo-Techniczne 2016</w:t>
            </w:r>
          </w:p>
        </w:tc>
      </w:tr>
      <w:tr xmlns:wp14="http://schemas.microsoft.com/office/word/2010/wordml" w:rsidR="00ED11F9" w:rsidTr="09D5D3E7" w14:paraId="1A17228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14B14E7F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582090" w:rsidR="00ED11F9" w:rsidP="003509B5" w:rsidRDefault="003509B5" w14:paraId="33E67AC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-</w:t>
            </w:r>
          </w:p>
        </w:tc>
      </w:tr>
    </w:tbl>
    <w:p xmlns:wp14="http://schemas.microsoft.com/office/word/2010/wordml" w:rsidR="00ED11F9" w:rsidP="00ED11F9" w:rsidRDefault="00ED11F9" w14:paraId="3461D779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3509B5" w:rsidR="00ED11F9" w:rsidP="006478A0" w:rsidRDefault="00D07DA0" w14:paraId="0245AE1D" wp14:textId="77777777">
            <w:pPr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100</w:t>
            </w:r>
            <w:r w:rsidRPr="003509B5" w:rsidR="00ED11F9">
              <w:rPr>
                <w:b/>
                <w:bCs/>
                <w:sz w:val="20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3509B5" w:rsidR="00ED11F9" w:rsidP="009210A9" w:rsidRDefault="006820C3" w14:paraId="236D8236" wp14:textId="77777777">
            <w:pPr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2,4</w:t>
            </w:r>
            <w:r w:rsidRPr="003509B5" w:rsidR="00ED11F9">
              <w:rPr>
                <w:b/>
                <w:bCs/>
                <w:sz w:val="20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CF2D8B6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FB7827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4C89F01D" wp14:textId="77777777">
        <w:tc>
          <w:tcPr>
            <w:tcW w:w="1547" w:type="dxa"/>
          </w:tcPr>
          <w:p w:rsidRPr="00BD2417" w:rsidR="0093211F" w:rsidP="007D5964" w:rsidRDefault="0093211F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509B5" w:rsidR="0093211F" w:rsidP="007D5964" w:rsidRDefault="00227F6F" w14:paraId="1A44B61C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01 – posiada podstawową wiedzę na temat  przedstawiania przedmiotów na płaszczyźnie rysunku</w:t>
            </w:r>
            <w:r>
              <w:rPr>
                <w:sz w:val="20"/>
                <w:szCs w:val="16"/>
              </w:rPr>
              <w:t xml:space="preserve">, </w:t>
            </w:r>
            <w:r w:rsidRPr="005C7784">
              <w:rPr>
                <w:sz w:val="20"/>
                <w:szCs w:val="16"/>
              </w:rPr>
              <w:t>zna i stosuje podstawowe zasady</w:t>
            </w:r>
            <w:r>
              <w:rPr>
                <w:sz w:val="20"/>
                <w:szCs w:val="16"/>
              </w:rPr>
              <w:t xml:space="preserve"> </w:t>
            </w:r>
            <w:r w:rsidRPr="005C7784">
              <w:rPr>
                <w:sz w:val="20"/>
                <w:szCs w:val="16"/>
              </w:rPr>
              <w:t>przedstawiania rysunkowego z wykorzystaniem widoków, przekrojów i kładów.</w:t>
            </w:r>
          </w:p>
        </w:tc>
        <w:tc>
          <w:tcPr>
            <w:tcW w:w="3001" w:type="dxa"/>
          </w:tcPr>
          <w:p w:rsidRPr="003509B5" w:rsidR="0093211F" w:rsidP="003509B5" w:rsidRDefault="007D5964" w14:paraId="2FC76C4C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 w:rsidRPr="003509B5">
              <w:rPr>
                <w:bCs/>
                <w:sz w:val="20"/>
                <w:szCs w:val="18"/>
              </w:rPr>
              <w:t>K1_W05</w:t>
            </w:r>
          </w:p>
        </w:tc>
        <w:tc>
          <w:tcPr>
            <w:tcW w:w="1381" w:type="dxa"/>
          </w:tcPr>
          <w:p w:rsidRPr="003509B5" w:rsidR="0093211F" w:rsidP="003509B5" w:rsidRDefault="00227F6F" w14:paraId="18F999B5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D5964" w:rsidTr="0093211F" w14:paraId="0CAFC011" wp14:textId="77777777">
        <w:tc>
          <w:tcPr>
            <w:tcW w:w="1547" w:type="dxa"/>
          </w:tcPr>
          <w:p w:rsidRPr="00BD2417" w:rsidR="007D5964" w:rsidP="007D5964" w:rsidRDefault="007D5964" w14:paraId="2E10539F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3509B5" w:rsidR="007D5964" w:rsidP="00227F6F" w:rsidRDefault="00227F6F" w14:paraId="1C7767D1" wp14:textId="77777777">
            <w:pPr>
              <w:spacing w:line="240" w:lineRule="auto"/>
              <w:rPr>
                <w:sz w:val="20"/>
                <w:szCs w:val="16"/>
              </w:rPr>
            </w:pPr>
            <w:r w:rsidRPr="005C7784">
              <w:rPr>
                <w:sz w:val="20"/>
                <w:szCs w:val="16"/>
              </w:rPr>
              <w:t>0</w:t>
            </w:r>
            <w:r>
              <w:rPr>
                <w:sz w:val="20"/>
                <w:szCs w:val="16"/>
              </w:rPr>
              <w:t xml:space="preserve">2 – posiada </w:t>
            </w:r>
            <w:r w:rsidRPr="005C7784">
              <w:rPr>
                <w:sz w:val="20"/>
                <w:szCs w:val="16"/>
              </w:rPr>
              <w:t>umiejętność czytania ze zrozumieniem dokumentacji technicznej</w:t>
            </w:r>
            <w:r>
              <w:rPr>
                <w:sz w:val="20"/>
                <w:szCs w:val="16"/>
              </w:rPr>
              <w:t>, doskonali swoje kompetencje zawodowe</w:t>
            </w:r>
          </w:p>
        </w:tc>
        <w:tc>
          <w:tcPr>
            <w:tcW w:w="3001" w:type="dxa"/>
          </w:tcPr>
          <w:p w:rsidRPr="003509B5" w:rsidR="007D5964" w:rsidP="003509B5" w:rsidRDefault="007D5964" w14:paraId="42738937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 w:rsidRPr="003509B5">
              <w:rPr>
                <w:bCs/>
                <w:sz w:val="20"/>
                <w:szCs w:val="18"/>
              </w:rPr>
              <w:t>K1_U14</w:t>
            </w:r>
          </w:p>
        </w:tc>
        <w:tc>
          <w:tcPr>
            <w:tcW w:w="1381" w:type="dxa"/>
          </w:tcPr>
          <w:p w:rsidRPr="003509B5" w:rsidR="007D5964" w:rsidP="003509B5" w:rsidRDefault="003A2B63" w14:paraId="7144751B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D5964" w:rsidTr="0093211F" w14:paraId="29855E45" wp14:textId="77777777">
        <w:tc>
          <w:tcPr>
            <w:tcW w:w="1547" w:type="dxa"/>
          </w:tcPr>
          <w:p w:rsidRPr="00BD2417" w:rsidR="007D5964" w:rsidP="007D5964" w:rsidRDefault="007D5964" w14:paraId="469CE9AA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3A2B63" w:rsidR="007D5964" w:rsidP="003A2B63" w:rsidRDefault="003A2B63" w14:paraId="14765D98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  <w:r>
              <w:rPr>
                <w:bCs/>
                <w:sz w:val="20"/>
                <w:szCs w:val="18"/>
              </w:rPr>
              <w:t xml:space="preserve">03 - </w:t>
            </w:r>
            <w:r w:rsidRPr="00966B87">
              <w:rPr>
                <w:bCs/>
                <w:sz w:val="20"/>
                <w:szCs w:val="18"/>
              </w:rPr>
              <w:t>wykorzystuje wiedzę i umiejętności krytycznie je oceniając przy rozwiązywaniu problemów poznawczych i praktycznych z zakresu inżynierii mechanicznej</w:t>
            </w:r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  <w:tc>
          <w:tcPr>
            <w:tcW w:w="3001" w:type="dxa"/>
          </w:tcPr>
          <w:p w:rsidRPr="003509B5" w:rsidR="007D5964" w:rsidP="003509B5" w:rsidRDefault="003A2B63" w14:paraId="7CA20EF1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K1_K02</w:t>
            </w:r>
          </w:p>
        </w:tc>
        <w:tc>
          <w:tcPr>
            <w:tcW w:w="1381" w:type="dxa"/>
          </w:tcPr>
          <w:p w:rsidRPr="003509B5" w:rsidR="007D5964" w:rsidP="003509B5" w:rsidRDefault="003A2B63" w14:paraId="649841BE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1FC3994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0562CB0E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7B074D" w:rsidP="002C0CA5" w:rsidRDefault="007B074D" w14:paraId="34CE0A4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7B074D" w:rsidP="002C0CA5" w:rsidRDefault="007B074D" w14:paraId="62EBF3C5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7B074D" w:rsidP="002C0CA5" w:rsidRDefault="007B074D" w14:paraId="6D98A12B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7B074D" w:rsidP="002C0CA5" w:rsidRDefault="007B074D" w14:paraId="2946DB82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834BC"/>
    <w:rsid w:val="000C4232"/>
    <w:rsid w:val="00192570"/>
    <w:rsid w:val="00207BBF"/>
    <w:rsid w:val="00227F6F"/>
    <w:rsid w:val="002C0CA5"/>
    <w:rsid w:val="00341D25"/>
    <w:rsid w:val="003509B5"/>
    <w:rsid w:val="0036131B"/>
    <w:rsid w:val="003A2B63"/>
    <w:rsid w:val="003B680D"/>
    <w:rsid w:val="004F5168"/>
    <w:rsid w:val="00540F69"/>
    <w:rsid w:val="005C7784"/>
    <w:rsid w:val="005F3425"/>
    <w:rsid w:val="006674DC"/>
    <w:rsid w:val="006820C3"/>
    <w:rsid w:val="006C766B"/>
    <w:rsid w:val="0072568B"/>
    <w:rsid w:val="00735F91"/>
    <w:rsid w:val="007B074D"/>
    <w:rsid w:val="007D5964"/>
    <w:rsid w:val="007D736E"/>
    <w:rsid w:val="00860FAB"/>
    <w:rsid w:val="00862073"/>
    <w:rsid w:val="00873B50"/>
    <w:rsid w:val="008C5679"/>
    <w:rsid w:val="008F7E6F"/>
    <w:rsid w:val="00907531"/>
    <w:rsid w:val="009210A9"/>
    <w:rsid w:val="00925376"/>
    <w:rsid w:val="0093211F"/>
    <w:rsid w:val="00965A2D"/>
    <w:rsid w:val="00966E0B"/>
    <w:rsid w:val="009B21A4"/>
    <w:rsid w:val="009E71F1"/>
    <w:rsid w:val="009F1537"/>
    <w:rsid w:val="009F4E3B"/>
    <w:rsid w:val="00A43564"/>
    <w:rsid w:val="00B2721F"/>
    <w:rsid w:val="00C558A3"/>
    <w:rsid w:val="00CD0414"/>
    <w:rsid w:val="00D07DA0"/>
    <w:rsid w:val="00ED11F9"/>
    <w:rsid w:val="00EE4F54"/>
    <w:rsid w:val="00F17173"/>
    <w:rsid w:val="00FB2DB7"/>
    <w:rsid w:val="00FB3139"/>
    <w:rsid w:val="09D5D3E7"/>
    <w:rsid w:val="0AA76F09"/>
    <w:rsid w:val="1036F4D8"/>
    <w:rsid w:val="11578B61"/>
    <w:rsid w:val="16796A8B"/>
    <w:rsid w:val="1EC1E47A"/>
    <w:rsid w:val="20CCB4AC"/>
    <w:rsid w:val="20DA9555"/>
    <w:rsid w:val="249B8799"/>
    <w:rsid w:val="27B2BCC8"/>
    <w:rsid w:val="2CE68A4E"/>
    <w:rsid w:val="33E71896"/>
    <w:rsid w:val="3498337C"/>
    <w:rsid w:val="36EDBC2C"/>
    <w:rsid w:val="3A098014"/>
    <w:rsid w:val="3A309222"/>
    <w:rsid w:val="3F8C81A4"/>
    <w:rsid w:val="45EE609C"/>
    <w:rsid w:val="4627FC41"/>
    <w:rsid w:val="4F6F6DC2"/>
    <w:rsid w:val="54C832C8"/>
    <w:rsid w:val="56640329"/>
    <w:rsid w:val="586A84E3"/>
    <w:rsid w:val="5B9D01FD"/>
    <w:rsid w:val="6A155760"/>
    <w:rsid w:val="7087551A"/>
    <w:rsid w:val="708F259E"/>
    <w:rsid w:val="7BDB8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2812"/>
  <w15:docId w15:val="{DAFF4931-40DB-4F87-825D-CD222B374A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7D5964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Szymon Głowacki</lastModifiedBy>
  <revision>16</revision>
  <lastPrinted>2019-03-18T08:34:00.0000000Z</lastPrinted>
  <dcterms:created xsi:type="dcterms:W3CDTF">2019-05-05T10:04:00.0000000Z</dcterms:created>
  <dcterms:modified xsi:type="dcterms:W3CDTF">2021-11-24T15:02:08.7091351Z</dcterms:modified>
</coreProperties>
</file>